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47826" w14:textId="673C714B" w:rsidR="00E32631" w:rsidRPr="00887CCF" w:rsidRDefault="00E32631" w:rsidP="00436DEA">
      <w:pPr>
        <w:spacing w:after="0" w:line="276" w:lineRule="auto"/>
        <w:jc w:val="right"/>
        <w:rPr>
          <w:rFonts w:asciiTheme="majorHAnsi" w:hAnsiTheme="majorHAnsi"/>
        </w:rPr>
      </w:pPr>
      <w:r w:rsidRPr="00887CCF">
        <w:rPr>
          <w:rFonts w:asciiTheme="majorHAnsi" w:hAnsiTheme="majorHAnsi"/>
        </w:rPr>
        <w:t xml:space="preserve">Warszawa, </w:t>
      </w:r>
      <w:r w:rsidR="00E75FD6">
        <w:rPr>
          <w:rFonts w:asciiTheme="majorHAnsi" w:hAnsiTheme="majorHAnsi"/>
        </w:rPr>
        <w:t>20</w:t>
      </w:r>
      <w:r w:rsidR="00B00572">
        <w:rPr>
          <w:rFonts w:asciiTheme="majorHAnsi" w:hAnsiTheme="majorHAnsi"/>
        </w:rPr>
        <w:t xml:space="preserve"> lutego</w:t>
      </w:r>
      <w:r w:rsidR="00490B2C">
        <w:rPr>
          <w:rFonts w:asciiTheme="majorHAnsi" w:hAnsiTheme="majorHAnsi"/>
        </w:rPr>
        <w:t xml:space="preserve"> 2025</w:t>
      </w:r>
    </w:p>
    <w:p w14:paraId="6C7A4EC7" w14:textId="3B708724" w:rsidR="00887CCF" w:rsidRPr="00887CCF" w:rsidRDefault="00E32631" w:rsidP="00436DEA">
      <w:pPr>
        <w:spacing w:after="0" w:line="276" w:lineRule="auto"/>
        <w:jc w:val="right"/>
        <w:rPr>
          <w:rFonts w:asciiTheme="majorHAnsi" w:hAnsiTheme="majorHAnsi"/>
        </w:rPr>
      </w:pPr>
      <w:r w:rsidRPr="00887CCF">
        <w:rPr>
          <w:rFonts w:asciiTheme="majorHAnsi" w:hAnsiTheme="majorHAnsi"/>
        </w:rPr>
        <w:t>Informacja prasowa</w:t>
      </w:r>
    </w:p>
    <w:p w14:paraId="422AAAA7" w14:textId="4959C200" w:rsidR="00D5312A" w:rsidRPr="00513BD9" w:rsidRDefault="00D5312A" w:rsidP="00513BD9">
      <w:pPr>
        <w:pStyle w:val="Nagwek1"/>
      </w:pPr>
      <w:r w:rsidRPr="00513BD9">
        <w:t xml:space="preserve">Polska Orkiestra Kameralna </w:t>
      </w:r>
      <w:r w:rsidRPr="00513BD9">
        <w:br/>
        <w:t>i Daniel Hope w USA</w:t>
      </w:r>
    </w:p>
    <w:p w14:paraId="0112C2F7" w14:textId="3E01FF43" w:rsidR="006A236B" w:rsidRPr="00513BD9" w:rsidRDefault="00D5312A" w:rsidP="00513BD9">
      <w:pPr>
        <w:pStyle w:val="Nagwek2"/>
      </w:pPr>
      <w:r w:rsidRPr="00513BD9">
        <w:t>23 lutego – 2 marca 2025</w:t>
      </w:r>
      <w:r w:rsidR="00513BD9">
        <w:br/>
      </w:r>
      <w:r w:rsidR="006A236B" w:rsidRPr="00513BD9">
        <w:t>Stany Zjednoczone Ameryki: Floryda, Georgia, Colorado</w:t>
      </w:r>
    </w:p>
    <w:p w14:paraId="1B2095A9" w14:textId="4E787FE0" w:rsidR="00D5312A" w:rsidRPr="0055303F" w:rsidRDefault="00D5312A" w:rsidP="00D5312A">
      <w:pPr>
        <w:jc w:val="both"/>
        <w:rPr>
          <w:rFonts w:asciiTheme="majorHAnsi" w:hAnsiTheme="majorHAnsi" w:cs="Times New Roman"/>
          <w:b/>
          <w:bCs/>
        </w:rPr>
      </w:pPr>
      <w:r w:rsidRPr="0055303F">
        <w:rPr>
          <w:rFonts w:asciiTheme="majorHAnsi" w:hAnsiTheme="majorHAnsi" w:cs="Times New Roman"/>
          <w:b/>
          <w:bCs/>
        </w:rPr>
        <w:t>Polska Orkiestra Kameralna wylatuje ze skrzypkiem Danielem Hope’em do Stanów Zjednoczonych. W dniach 23 lutego – 2 marca zagrają cztery koncerty na Florydzie, w</w:t>
      </w:r>
      <w:r w:rsidR="00B00572" w:rsidRPr="0055303F">
        <w:rPr>
          <w:rFonts w:asciiTheme="majorHAnsi" w:hAnsiTheme="majorHAnsi" w:cs="Times New Roman"/>
          <w:b/>
          <w:bCs/>
        </w:rPr>
        <w:t> </w:t>
      </w:r>
      <w:r w:rsidRPr="0055303F">
        <w:rPr>
          <w:rFonts w:asciiTheme="majorHAnsi" w:hAnsiTheme="majorHAnsi" w:cs="Times New Roman"/>
          <w:b/>
          <w:bCs/>
        </w:rPr>
        <w:t>Georgii i</w:t>
      </w:r>
      <w:r w:rsidR="00B00572" w:rsidRPr="0055303F">
        <w:rPr>
          <w:rFonts w:asciiTheme="majorHAnsi" w:hAnsiTheme="majorHAnsi" w:cs="Times New Roman"/>
          <w:b/>
          <w:bCs/>
        </w:rPr>
        <w:t xml:space="preserve"> </w:t>
      </w:r>
      <w:r w:rsidRPr="0055303F">
        <w:rPr>
          <w:rFonts w:asciiTheme="majorHAnsi" w:hAnsiTheme="majorHAnsi" w:cs="Times New Roman"/>
          <w:b/>
          <w:bCs/>
        </w:rPr>
        <w:t>Colorado. We wspólnym programie tournée znalazły się kompozycje Glucka, Haydna, Mozarta i Kilara.</w:t>
      </w:r>
      <w:r w:rsidR="00684B57">
        <w:rPr>
          <w:rFonts w:asciiTheme="majorHAnsi" w:hAnsiTheme="majorHAnsi" w:cs="Times New Roman"/>
          <w:b/>
          <w:bCs/>
        </w:rPr>
        <w:t xml:space="preserve"> Trasa </w:t>
      </w:r>
      <w:r w:rsidR="00C01B83">
        <w:rPr>
          <w:rFonts w:asciiTheme="majorHAnsi" w:hAnsiTheme="majorHAnsi" w:cs="Times New Roman"/>
          <w:b/>
          <w:bCs/>
        </w:rPr>
        <w:t>koncertowa realizowana dzięki dofinansowaniu</w:t>
      </w:r>
      <w:r w:rsidR="00D41BC2">
        <w:rPr>
          <w:rFonts w:asciiTheme="majorHAnsi" w:hAnsiTheme="majorHAnsi" w:cs="Times New Roman"/>
          <w:b/>
          <w:bCs/>
        </w:rPr>
        <w:t xml:space="preserve"> Ministerstwa Kultury i Dziedzictwa Narodowego</w:t>
      </w:r>
      <w:r w:rsidR="00C01B83">
        <w:rPr>
          <w:rFonts w:asciiTheme="majorHAnsi" w:hAnsiTheme="majorHAnsi" w:cs="Times New Roman"/>
          <w:b/>
          <w:bCs/>
        </w:rPr>
        <w:t>.</w:t>
      </w:r>
    </w:p>
    <w:p w14:paraId="63586F9A" w14:textId="0A42BB5B" w:rsidR="00FB1F9D" w:rsidRPr="0055303F" w:rsidRDefault="00FB1F9D" w:rsidP="00B87161">
      <w:pPr>
        <w:jc w:val="both"/>
        <w:rPr>
          <w:rFonts w:asciiTheme="majorHAnsi" w:hAnsiTheme="majorHAnsi" w:cs="Times New Roman"/>
        </w:rPr>
      </w:pPr>
      <w:r w:rsidRPr="0055303F">
        <w:rPr>
          <w:rFonts w:asciiTheme="majorHAnsi" w:hAnsiTheme="majorHAnsi" w:cs="Times New Roman"/>
        </w:rPr>
        <w:t xml:space="preserve">Orkiestrę od pulpitu poprowadzi </w:t>
      </w:r>
      <w:r w:rsidRPr="0055303F">
        <w:rPr>
          <w:rFonts w:asciiTheme="majorHAnsi" w:hAnsiTheme="majorHAnsi" w:cs="Times New Roman"/>
          <w:b/>
          <w:bCs/>
        </w:rPr>
        <w:t>Daniel Hope</w:t>
      </w:r>
      <w:r w:rsidRPr="0055303F">
        <w:rPr>
          <w:rFonts w:asciiTheme="majorHAnsi" w:hAnsiTheme="majorHAnsi" w:cs="Times New Roman"/>
        </w:rPr>
        <w:t>, skrzypek urodzony w R</w:t>
      </w:r>
      <w:r w:rsidR="00E16442" w:rsidRPr="0055303F">
        <w:rPr>
          <w:rFonts w:asciiTheme="majorHAnsi" w:hAnsiTheme="majorHAnsi" w:cs="Times New Roman"/>
        </w:rPr>
        <w:t>epublice Południowej Afryki</w:t>
      </w:r>
      <w:r w:rsidRPr="0055303F">
        <w:rPr>
          <w:rFonts w:asciiTheme="majorHAnsi" w:hAnsiTheme="majorHAnsi" w:cs="Times New Roman"/>
        </w:rPr>
        <w:t xml:space="preserve">, mieszkający na co dzień z rodziną w </w:t>
      </w:r>
      <w:r w:rsidR="004456EC">
        <w:rPr>
          <w:rFonts w:asciiTheme="majorHAnsi" w:hAnsiTheme="majorHAnsi" w:cs="Times New Roman"/>
        </w:rPr>
        <w:t>Zurychu</w:t>
      </w:r>
      <w:r w:rsidRPr="0055303F">
        <w:rPr>
          <w:rFonts w:asciiTheme="majorHAnsi" w:hAnsiTheme="majorHAnsi" w:cs="Times New Roman"/>
        </w:rPr>
        <w:t>. Z muzykami</w:t>
      </w:r>
      <w:r w:rsidR="00826009">
        <w:rPr>
          <w:rFonts w:asciiTheme="majorHAnsi" w:hAnsiTheme="majorHAnsi" w:cs="Times New Roman"/>
        </w:rPr>
        <w:t xml:space="preserve"> Polskiej Orkiestry Kameralnej i</w:t>
      </w:r>
      <w:r w:rsidR="00020B3D">
        <w:rPr>
          <w:rFonts w:asciiTheme="majorHAnsi" w:hAnsiTheme="majorHAnsi" w:cs="Times New Roman"/>
        </w:rPr>
        <w:t> </w:t>
      </w:r>
      <w:r w:rsidRPr="0055303F">
        <w:rPr>
          <w:rFonts w:asciiTheme="majorHAnsi" w:hAnsiTheme="majorHAnsi" w:cs="Times New Roman"/>
        </w:rPr>
        <w:t xml:space="preserve">Sinfonii Varsovii zna się od dawna. Hope swoją karierę </w:t>
      </w:r>
      <w:r w:rsidR="00823183" w:rsidRPr="0055303F">
        <w:rPr>
          <w:rFonts w:asciiTheme="majorHAnsi" w:hAnsiTheme="majorHAnsi" w:cs="Times New Roman"/>
        </w:rPr>
        <w:t xml:space="preserve">rozpoczynał </w:t>
      </w:r>
      <w:r w:rsidRPr="0055303F">
        <w:rPr>
          <w:rFonts w:asciiTheme="majorHAnsi" w:hAnsiTheme="majorHAnsi" w:cs="Times New Roman"/>
        </w:rPr>
        <w:t>pod auspicjami</w:t>
      </w:r>
      <w:r w:rsidR="00A33419">
        <w:rPr>
          <w:rFonts w:asciiTheme="majorHAnsi" w:hAnsiTheme="majorHAnsi" w:cs="Times New Roman"/>
        </w:rPr>
        <w:t xml:space="preserve"> skrzypka</w:t>
      </w:r>
      <w:r w:rsidRPr="0055303F">
        <w:rPr>
          <w:rFonts w:asciiTheme="majorHAnsi" w:hAnsiTheme="majorHAnsi" w:cs="Times New Roman"/>
        </w:rPr>
        <w:t xml:space="preserve"> </w:t>
      </w:r>
      <w:r w:rsidRPr="0055303F">
        <w:rPr>
          <w:rFonts w:asciiTheme="majorHAnsi" w:hAnsiTheme="majorHAnsi" w:cs="Times New Roman"/>
          <w:b/>
          <w:bCs/>
        </w:rPr>
        <w:t>Yehudiego Menuhina</w:t>
      </w:r>
      <w:r w:rsidRPr="0055303F">
        <w:rPr>
          <w:rFonts w:asciiTheme="majorHAnsi" w:hAnsiTheme="majorHAnsi" w:cs="Times New Roman"/>
        </w:rPr>
        <w:t xml:space="preserve">, z nim też 25 lat temu odbył ostatnią trasę koncertową swojego mistrza. Menuhin dyrygował wówczas Sinfonią Varsovią jako </w:t>
      </w:r>
      <w:r w:rsidR="00590AAD" w:rsidRPr="0055303F">
        <w:rPr>
          <w:rFonts w:asciiTheme="majorHAnsi" w:hAnsiTheme="majorHAnsi" w:cs="Times New Roman"/>
        </w:rPr>
        <w:t xml:space="preserve">jej </w:t>
      </w:r>
      <w:r w:rsidRPr="0055303F">
        <w:rPr>
          <w:rFonts w:asciiTheme="majorHAnsi" w:hAnsiTheme="majorHAnsi" w:cs="Times New Roman"/>
        </w:rPr>
        <w:t xml:space="preserve">pierwszy gościnny dyrygent. </w:t>
      </w:r>
    </w:p>
    <w:p w14:paraId="52BE57B6" w14:textId="383AC543" w:rsidR="00FB1F9D" w:rsidRPr="0055303F" w:rsidRDefault="00FB1F9D" w:rsidP="00D33A17">
      <w:pPr>
        <w:jc w:val="both"/>
        <w:rPr>
          <w:rFonts w:asciiTheme="majorHAnsi" w:hAnsiTheme="majorHAnsi" w:cs="Times New Roman"/>
        </w:rPr>
      </w:pPr>
      <w:r w:rsidRPr="0055303F">
        <w:rPr>
          <w:rFonts w:asciiTheme="majorHAnsi" w:hAnsiTheme="majorHAnsi" w:cs="Times New Roman"/>
        </w:rPr>
        <w:t xml:space="preserve">Po sukcesie wspólnego grudniowego koncertu w Warszawie, Daniel Hope i muzycy Sinfonii Varsovii </w:t>
      </w:r>
      <w:r w:rsidRPr="0055303F">
        <w:rPr>
          <w:rFonts w:asciiTheme="majorHAnsi" w:hAnsiTheme="majorHAnsi" w:cs="Times New Roman"/>
          <w:b/>
          <w:bCs/>
        </w:rPr>
        <w:t>pod szyldem Polskiej Orkiestry Kameralnej</w:t>
      </w:r>
      <w:r w:rsidRPr="0055303F">
        <w:rPr>
          <w:rFonts w:asciiTheme="majorHAnsi" w:hAnsiTheme="majorHAnsi" w:cs="Times New Roman"/>
        </w:rPr>
        <w:t xml:space="preserve"> zagrają w trzech stanach wschodniego wybrzeża USA. Trasę rozpoczną na Florydzie koncertami 23 lutego w </w:t>
      </w:r>
      <w:r w:rsidRPr="0055303F">
        <w:rPr>
          <w:rFonts w:asciiTheme="majorHAnsi" w:hAnsiTheme="majorHAnsi" w:cs="Times New Roman"/>
          <w:b/>
          <w:bCs/>
        </w:rPr>
        <w:t>Community Church miasta Vero Beach</w:t>
      </w:r>
      <w:r w:rsidRPr="0055303F">
        <w:rPr>
          <w:rFonts w:asciiTheme="majorHAnsi" w:hAnsiTheme="majorHAnsi" w:cs="Times New Roman"/>
        </w:rPr>
        <w:t xml:space="preserve"> i 24 lutego w </w:t>
      </w:r>
      <w:r w:rsidRPr="0055303F">
        <w:rPr>
          <w:rFonts w:asciiTheme="majorHAnsi" w:hAnsiTheme="majorHAnsi"/>
          <w:b/>
          <w:bCs/>
        </w:rPr>
        <w:t xml:space="preserve">Kravis Center for the Performing Arts </w:t>
      </w:r>
      <w:r w:rsidRPr="0055303F">
        <w:rPr>
          <w:rFonts w:asciiTheme="majorHAnsi" w:hAnsiTheme="majorHAnsi"/>
        </w:rPr>
        <w:t>w West Palm Beach</w:t>
      </w:r>
      <w:r w:rsidRPr="0055303F">
        <w:rPr>
          <w:rFonts w:asciiTheme="majorHAnsi" w:hAnsiTheme="majorHAnsi" w:cs="Times New Roman"/>
        </w:rPr>
        <w:t xml:space="preserve">. 28 lutego wystąpią w </w:t>
      </w:r>
      <w:r w:rsidRPr="0055303F">
        <w:rPr>
          <w:rFonts w:asciiTheme="majorHAnsi" w:hAnsiTheme="majorHAnsi"/>
          <w:b/>
          <w:bCs/>
        </w:rPr>
        <w:t>Schwartz Center for Performing Arts</w:t>
      </w:r>
      <w:r w:rsidRPr="0055303F">
        <w:rPr>
          <w:rFonts w:asciiTheme="majorHAnsi" w:hAnsiTheme="majorHAnsi"/>
        </w:rPr>
        <w:t>, należącego do Emory University w</w:t>
      </w:r>
      <w:r w:rsidR="00020B3D">
        <w:rPr>
          <w:rFonts w:asciiTheme="majorHAnsi" w:hAnsiTheme="majorHAnsi"/>
        </w:rPr>
        <w:t> </w:t>
      </w:r>
      <w:r w:rsidRPr="0055303F">
        <w:rPr>
          <w:rFonts w:asciiTheme="majorHAnsi" w:hAnsiTheme="majorHAnsi"/>
        </w:rPr>
        <w:t>Atlancie w stanie Georgia, a tournée zakończą koncertem w</w:t>
      </w:r>
      <w:r w:rsidR="006845B6" w:rsidRPr="0055303F">
        <w:rPr>
          <w:rFonts w:asciiTheme="majorHAnsi" w:hAnsiTheme="majorHAnsi"/>
        </w:rPr>
        <w:t xml:space="preserve"> </w:t>
      </w:r>
      <w:r w:rsidRPr="0055303F">
        <w:rPr>
          <w:rFonts w:asciiTheme="majorHAnsi" w:hAnsiTheme="majorHAnsi"/>
          <w:b/>
          <w:bCs/>
        </w:rPr>
        <w:t>Vilar Performing Arts Center</w:t>
      </w:r>
      <w:r w:rsidRPr="0055303F">
        <w:rPr>
          <w:rFonts w:asciiTheme="majorHAnsi" w:hAnsiTheme="majorHAnsi"/>
        </w:rPr>
        <w:t xml:space="preserve"> w</w:t>
      </w:r>
      <w:r w:rsidR="00020B3D">
        <w:rPr>
          <w:rFonts w:asciiTheme="majorHAnsi" w:hAnsiTheme="majorHAnsi"/>
        </w:rPr>
        <w:t> </w:t>
      </w:r>
      <w:r w:rsidRPr="0055303F">
        <w:rPr>
          <w:rFonts w:asciiTheme="majorHAnsi" w:hAnsiTheme="majorHAnsi"/>
        </w:rPr>
        <w:t>Beaver Creek w stanie Colorado.</w:t>
      </w:r>
    </w:p>
    <w:p w14:paraId="6B37C91E" w14:textId="4BD980B4" w:rsidR="00FB1F9D" w:rsidRPr="0055303F" w:rsidRDefault="00FB1F9D" w:rsidP="00FB1F9D">
      <w:pPr>
        <w:spacing w:after="200" w:line="276" w:lineRule="auto"/>
        <w:jc w:val="both"/>
        <w:rPr>
          <w:rFonts w:asciiTheme="majorHAnsi" w:hAnsiTheme="majorHAnsi" w:cs="Times New Roman"/>
        </w:rPr>
      </w:pPr>
      <w:r w:rsidRPr="0055303F">
        <w:rPr>
          <w:rFonts w:asciiTheme="majorHAnsi" w:hAnsiTheme="majorHAnsi" w:cs="Times New Roman"/>
        </w:rPr>
        <w:t xml:space="preserve">Polska Orkiestra Kameralna towarzyszyć będzie soliście w dwóch </w:t>
      </w:r>
      <w:r w:rsidRPr="0055303F">
        <w:rPr>
          <w:rFonts w:asciiTheme="majorHAnsi" w:hAnsiTheme="majorHAnsi" w:cs="Times New Roman"/>
          <w:b/>
          <w:bCs/>
        </w:rPr>
        <w:t>koncertach skrzypcowych</w:t>
      </w:r>
      <w:r w:rsidRPr="0055303F">
        <w:rPr>
          <w:rFonts w:asciiTheme="majorHAnsi" w:hAnsiTheme="majorHAnsi" w:cs="Times New Roman"/>
        </w:rPr>
        <w:t xml:space="preserve"> </w:t>
      </w:r>
      <w:r w:rsidRPr="0055303F">
        <w:rPr>
          <w:rFonts w:asciiTheme="majorHAnsi" w:hAnsiTheme="majorHAnsi" w:cs="Times New Roman"/>
          <w:b/>
          <w:bCs/>
        </w:rPr>
        <w:t>Josepha Haydna</w:t>
      </w:r>
      <w:r w:rsidRPr="0055303F">
        <w:rPr>
          <w:rFonts w:asciiTheme="majorHAnsi" w:hAnsiTheme="majorHAnsi" w:cs="Times New Roman"/>
        </w:rPr>
        <w:t xml:space="preserve"> (G-dur Hob.VIIa:4) i </w:t>
      </w:r>
      <w:r w:rsidRPr="0055303F">
        <w:rPr>
          <w:rFonts w:asciiTheme="majorHAnsi" w:hAnsiTheme="majorHAnsi" w:cs="Times New Roman"/>
          <w:b/>
          <w:bCs/>
        </w:rPr>
        <w:t>Wolfganga Amadeusa Mozarta</w:t>
      </w:r>
      <w:r w:rsidRPr="0055303F">
        <w:rPr>
          <w:rFonts w:asciiTheme="majorHAnsi" w:hAnsiTheme="majorHAnsi" w:cs="Times New Roman"/>
        </w:rPr>
        <w:t xml:space="preserve"> (G-dur K.216). Od pulpitu koncertmistrza Daniel Hope poprowadzi zespół m.in. w </w:t>
      </w:r>
      <w:r w:rsidRPr="0055303F">
        <w:rPr>
          <w:rFonts w:asciiTheme="majorHAnsi" w:hAnsiTheme="majorHAnsi" w:cs="Times New Roman"/>
          <w:b/>
          <w:bCs/>
        </w:rPr>
        <w:t xml:space="preserve">Symfonii </w:t>
      </w:r>
      <w:r w:rsidRPr="0055303F">
        <w:rPr>
          <w:rFonts w:asciiTheme="majorHAnsi" w:hAnsiTheme="majorHAnsi" w:cs="Times New Roman"/>
          <w:b/>
          <w:bCs/>
          <w:i/>
          <w:iCs/>
        </w:rPr>
        <w:t xml:space="preserve">La Passione </w:t>
      </w:r>
      <w:r w:rsidRPr="0055303F">
        <w:rPr>
          <w:rFonts w:asciiTheme="majorHAnsi" w:hAnsiTheme="majorHAnsi" w:cs="Times New Roman"/>
          <w:b/>
          <w:bCs/>
        </w:rPr>
        <w:t>Haydna</w:t>
      </w:r>
      <w:r w:rsidRPr="0055303F">
        <w:rPr>
          <w:rFonts w:asciiTheme="majorHAnsi" w:hAnsiTheme="majorHAnsi" w:cs="Times New Roman"/>
        </w:rPr>
        <w:t xml:space="preserve">, </w:t>
      </w:r>
      <w:r w:rsidRPr="0055303F">
        <w:rPr>
          <w:rFonts w:asciiTheme="majorHAnsi" w:hAnsiTheme="majorHAnsi" w:cs="Times New Roman"/>
          <w:b/>
          <w:bCs/>
          <w:i/>
          <w:iCs/>
        </w:rPr>
        <w:t>Tańcu Furii</w:t>
      </w:r>
      <w:r w:rsidRPr="0055303F">
        <w:rPr>
          <w:rFonts w:asciiTheme="majorHAnsi" w:hAnsiTheme="majorHAnsi" w:cs="Times New Roman"/>
          <w:b/>
          <w:bCs/>
        </w:rPr>
        <w:t xml:space="preserve"> Christopha Willibalda Glucka</w:t>
      </w:r>
      <w:r w:rsidRPr="0055303F">
        <w:rPr>
          <w:rFonts w:asciiTheme="majorHAnsi" w:hAnsiTheme="majorHAnsi" w:cs="Times New Roman"/>
        </w:rPr>
        <w:t xml:space="preserve"> (baletowym interludium</w:t>
      </w:r>
      <w:r w:rsidRPr="0055303F">
        <w:rPr>
          <w:rFonts w:asciiTheme="majorHAnsi" w:hAnsiTheme="majorHAnsi" w:cs="Times New Roman"/>
          <w:i/>
          <w:iCs/>
        </w:rPr>
        <w:t xml:space="preserve"> </w:t>
      </w:r>
      <w:r w:rsidRPr="0055303F">
        <w:rPr>
          <w:rFonts w:asciiTheme="majorHAnsi" w:hAnsiTheme="majorHAnsi" w:cs="Times New Roman"/>
        </w:rPr>
        <w:t xml:space="preserve">do opery </w:t>
      </w:r>
      <w:r w:rsidRPr="0055303F">
        <w:rPr>
          <w:rFonts w:asciiTheme="majorHAnsi" w:hAnsiTheme="majorHAnsi" w:cs="Times New Roman"/>
          <w:i/>
          <w:iCs/>
        </w:rPr>
        <w:t>Orfeusz i Eurydyka</w:t>
      </w:r>
      <w:r w:rsidRPr="0055303F">
        <w:rPr>
          <w:rFonts w:asciiTheme="majorHAnsi" w:hAnsiTheme="majorHAnsi" w:cs="Times New Roman"/>
        </w:rPr>
        <w:t xml:space="preserve">). Polskim akcentem programu będzie </w:t>
      </w:r>
      <w:r w:rsidRPr="0055303F">
        <w:rPr>
          <w:rFonts w:asciiTheme="majorHAnsi" w:hAnsiTheme="majorHAnsi" w:cs="Times New Roman"/>
          <w:b/>
          <w:bCs/>
          <w:i/>
          <w:iCs/>
        </w:rPr>
        <w:t xml:space="preserve">Orawa </w:t>
      </w:r>
      <w:r w:rsidRPr="0055303F">
        <w:rPr>
          <w:rFonts w:asciiTheme="majorHAnsi" w:hAnsiTheme="majorHAnsi" w:cs="Times New Roman"/>
          <w:b/>
          <w:bCs/>
        </w:rPr>
        <w:t>Wojciecha Kilara</w:t>
      </w:r>
      <w:r w:rsidRPr="0055303F">
        <w:rPr>
          <w:rFonts w:asciiTheme="majorHAnsi" w:hAnsiTheme="majorHAnsi" w:cs="Times New Roman"/>
        </w:rPr>
        <w:t>, utwór, którego premierę dała 10</w:t>
      </w:r>
      <w:r w:rsidR="006845B6" w:rsidRPr="0055303F">
        <w:rPr>
          <w:rFonts w:asciiTheme="majorHAnsi" w:hAnsiTheme="majorHAnsi" w:cs="Times New Roman"/>
        </w:rPr>
        <w:t> </w:t>
      </w:r>
      <w:r w:rsidRPr="0055303F">
        <w:rPr>
          <w:rFonts w:asciiTheme="majorHAnsi" w:hAnsiTheme="majorHAnsi" w:cs="Times New Roman"/>
        </w:rPr>
        <w:t xml:space="preserve">marca 1986 w Zakopanem właśnie Polska Orkiestra Kameralna. </w:t>
      </w:r>
    </w:p>
    <w:p w14:paraId="562B623B" w14:textId="77777777" w:rsidR="00FB1F9D" w:rsidRPr="0055303F" w:rsidRDefault="00FB1F9D" w:rsidP="00FB1F9D">
      <w:pPr>
        <w:jc w:val="center"/>
        <w:rPr>
          <w:rFonts w:asciiTheme="majorHAnsi" w:hAnsiTheme="majorHAnsi" w:cs="Times New Roman"/>
        </w:rPr>
      </w:pPr>
      <w:r w:rsidRPr="0055303F">
        <w:rPr>
          <w:rFonts w:asciiTheme="majorHAnsi" w:hAnsiTheme="majorHAnsi" w:cs="Times New Roman"/>
        </w:rPr>
        <w:t>***</w:t>
      </w:r>
    </w:p>
    <w:p w14:paraId="596465A5" w14:textId="5B4E7F4B" w:rsidR="00FB1F9D" w:rsidRPr="0055303F" w:rsidRDefault="00FB1F9D" w:rsidP="00FB1F9D">
      <w:pPr>
        <w:jc w:val="both"/>
        <w:rPr>
          <w:rFonts w:asciiTheme="majorHAnsi" w:hAnsiTheme="majorHAnsi"/>
        </w:rPr>
      </w:pPr>
      <w:r w:rsidRPr="0055303F">
        <w:rPr>
          <w:rFonts w:asciiTheme="majorHAnsi" w:hAnsiTheme="majorHAnsi"/>
          <w:b/>
          <w:bCs/>
        </w:rPr>
        <w:t>Daniel Hope</w:t>
      </w:r>
      <w:r w:rsidRPr="0055303F">
        <w:rPr>
          <w:rFonts w:asciiTheme="majorHAnsi" w:hAnsiTheme="majorHAnsi"/>
        </w:rPr>
        <w:t xml:space="preserve"> </w:t>
      </w:r>
      <w:r w:rsidR="007019EB" w:rsidRPr="0055303F">
        <w:rPr>
          <w:rFonts w:asciiTheme="majorHAnsi" w:hAnsiTheme="majorHAnsi"/>
        </w:rPr>
        <w:t xml:space="preserve">(ur. 1973) </w:t>
      </w:r>
      <w:r w:rsidRPr="0055303F">
        <w:rPr>
          <w:rFonts w:asciiTheme="majorHAnsi" w:hAnsiTheme="majorHAnsi"/>
        </w:rPr>
        <w:t>kształcił się pod kierunkiem Zakhara Brona. Specjalizuje się w</w:t>
      </w:r>
      <w:r w:rsidR="006845B6" w:rsidRPr="0055303F">
        <w:rPr>
          <w:rFonts w:asciiTheme="majorHAnsi" w:hAnsiTheme="majorHAnsi"/>
        </w:rPr>
        <w:t> </w:t>
      </w:r>
      <w:r w:rsidRPr="0055303F">
        <w:rPr>
          <w:rFonts w:asciiTheme="majorHAnsi" w:hAnsiTheme="majorHAnsi"/>
        </w:rPr>
        <w:t>wykonawstwie muzyki współczesnej, na jego zamówienie powstało ponad 30 utworów takich kompozytorów, jak Alfred Schnittke, Tōru Takemitsu, Harrison Birtwistle, Sofi</w:t>
      </w:r>
      <w:r w:rsidR="000822C8" w:rsidRPr="0055303F">
        <w:rPr>
          <w:rFonts w:asciiTheme="majorHAnsi" w:hAnsiTheme="majorHAnsi"/>
        </w:rPr>
        <w:t>j</w:t>
      </w:r>
      <w:r w:rsidRPr="0055303F">
        <w:rPr>
          <w:rFonts w:asciiTheme="majorHAnsi" w:hAnsiTheme="majorHAnsi"/>
        </w:rPr>
        <w:t xml:space="preserve">a Gubajdulina, </w:t>
      </w:r>
      <w:r w:rsidRPr="0055303F">
        <w:rPr>
          <w:rFonts w:asciiTheme="majorHAnsi" w:hAnsiTheme="majorHAnsi"/>
        </w:rPr>
        <w:lastRenderedPageBreak/>
        <w:t>György Kurtág, Peter Maxwell Davies oraz Mark-Anthony Turnage. Jego dyskografia obejmuje ok.</w:t>
      </w:r>
      <w:r w:rsidR="00262CCF">
        <w:rPr>
          <w:rFonts w:asciiTheme="majorHAnsi" w:hAnsiTheme="majorHAnsi"/>
        </w:rPr>
        <w:t> </w:t>
      </w:r>
      <w:r w:rsidRPr="0055303F">
        <w:rPr>
          <w:rFonts w:asciiTheme="majorHAnsi" w:hAnsiTheme="majorHAnsi"/>
        </w:rPr>
        <w:t>30 płyt wyróżnionych m.in. Nagrod</w:t>
      </w:r>
      <w:r w:rsidR="000822C8" w:rsidRPr="0055303F">
        <w:rPr>
          <w:rFonts w:asciiTheme="majorHAnsi" w:hAnsiTheme="majorHAnsi"/>
        </w:rPr>
        <w:t>ą</w:t>
      </w:r>
      <w:r w:rsidRPr="0055303F">
        <w:rPr>
          <w:rFonts w:asciiTheme="majorHAnsi" w:hAnsiTheme="majorHAnsi"/>
        </w:rPr>
        <w:t xml:space="preserve"> Niemieckich Krytyków Fonograficznych, Diapason d’Or, Edison Classical</w:t>
      </w:r>
      <w:r w:rsidR="00407C4A" w:rsidRPr="0055303F">
        <w:rPr>
          <w:rFonts w:asciiTheme="majorHAnsi" w:hAnsiTheme="majorHAnsi"/>
        </w:rPr>
        <w:t xml:space="preserve"> Music Award</w:t>
      </w:r>
      <w:r w:rsidRPr="0055303F">
        <w:rPr>
          <w:rFonts w:asciiTheme="majorHAnsi" w:hAnsiTheme="majorHAnsi"/>
        </w:rPr>
        <w:t xml:space="preserve">, Prix Caecilia oraz – siedmiokrotnie – Echo Klassik. Był czterokrotnie nominowany do Nagrody Grammy. </w:t>
      </w:r>
    </w:p>
    <w:p w14:paraId="7B9C6093" w14:textId="674A3E7E" w:rsidR="00FB1F9D" w:rsidRPr="0055303F" w:rsidRDefault="00FB1F9D" w:rsidP="00FB1F9D">
      <w:pPr>
        <w:jc w:val="both"/>
        <w:rPr>
          <w:rFonts w:asciiTheme="majorHAnsi" w:hAnsiTheme="majorHAnsi"/>
        </w:rPr>
      </w:pPr>
      <w:r w:rsidRPr="0055303F">
        <w:rPr>
          <w:rFonts w:asciiTheme="majorHAnsi" w:hAnsiTheme="majorHAnsi"/>
        </w:rPr>
        <w:t>W przeszłości członek Beaux Arts Trio. W latach 2004–2019 był odpowiedzialny za programowanie koncertów kameralnych Festiwalu w Savannah w amerykańskim stanie Georgia jako zastępca tamtejszego dyrektora artystycznego. Od 2016 jest kierownikiem muzycznym Zurychskiej Orkiestry Kameralnej. Natomiast w październiku</w:t>
      </w:r>
      <w:r w:rsidRPr="00DD18E5">
        <w:rPr>
          <w:rFonts w:asciiTheme="majorHAnsi" w:hAnsiTheme="majorHAnsi"/>
        </w:rPr>
        <w:t xml:space="preserve"> 2025 obejmie stanowisko dyrektora artystycznego </w:t>
      </w:r>
      <w:r w:rsidRPr="0055303F">
        <w:rPr>
          <w:rFonts w:asciiTheme="majorHAnsi" w:hAnsiTheme="majorHAnsi"/>
        </w:rPr>
        <w:t>Festiwalu im. Yehudiego Menuhina w Gstaad</w:t>
      </w:r>
      <w:r w:rsidRPr="00DD18E5">
        <w:rPr>
          <w:rFonts w:asciiTheme="majorHAnsi" w:hAnsiTheme="majorHAnsi"/>
        </w:rPr>
        <w:t>.</w:t>
      </w:r>
      <w:r w:rsidRPr="0055303F">
        <w:rPr>
          <w:rFonts w:asciiTheme="majorHAnsi" w:hAnsiTheme="majorHAnsi"/>
        </w:rPr>
        <w:t xml:space="preserve"> Gra na skrzypcach Guarneri del Gesù z 1742, które należały w przeszłości do polskiego skrzypka</w:t>
      </w:r>
      <w:r w:rsidRPr="0055303F">
        <w:rPr>
          <w:rFonts w:asciiTheme="majorHAnsi" w:hAnsiTheme="majorHAnsi"/>
        </w:rPr>
        <w:noBreakHyphen/>
        <w:t>wirtuoza i</w:t>
      </w:r>
      <w:r w:rsidR="00993687">
        <w:rPr>
          <w:rFonts w:asciiTheme="majorHAnsi" w:hAnsiTheme="majorHAnsi"/>
        </w:rPr>
        <w:t> </w:t>
      </w:r>
      <w:r w:rsidRPr="0055303F">
        <w:rPr>
          <w:rFonts w:asciiTheme="majorHAnsi" w:hAnsiTheme="majorHAnsi"/>
        </w:rPr>
        <w:t>kompozytora Karola Lipińskiego</w:t>
      </w:r>
      <w:r w:rsidR="00B87161">
        <w:rPr>
          <w:rFonts w:asciiTheme="majorHAnsi" w:hAnsiTheme="majorHAnsi"/>
        </w:rPr>
        <w:t>.</w:t>
      </w:r>
    </w:p>
    <w:p w14:paraId="3931EE59" w14:textId="77777777" w:rsidR="00FB1F9D" w:rsidRPr="0055303F" w:rsidRDefault="00FB1F9D" w:rsidP="00FB1F9D">
      <w:pPr>
        <w:jc w:val="center"/>
        <w:rPr>
          <w:rFonts w:asciiTheme="majorHAnsi" w:hAnsiTheme="majorHAnsi"/>
        </w:rPr>
      </w:pPr>
      <w:r w:rsidRPr="0055303F">
        <w:rPr>
          <w:rFonts w:asciiTheme="majorHAnsi" w:hAnsiTheme="majorHAnsi"/>
        </w:rPr>
        <w:t>***</w:t>
      </w:r>
    </w:p>
    <w:p w14:paraId="4B91AB6A" w14:textId="2BD0F288" w:rsidR="00FB1F9D" w:rsidRPr="0055303F" w:rsidRDefault="00B87161" w:rsidP="00FB1F9D">
      <w:pPr>
        <w:jc w:val="both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 xml:space="preserve">Więcej informacji na temat koncertów znajduje się </w:t>
      </w:r>
      <w:r w:rsidR="00FB1F9D" w:rsidRPr="0055303F">
        <w:rPr>
          <w:rFonts w:asciiTheme="majorHAnsi" w:hAnsiTheme="majorHAnsi" w:cs="Times New Roman"/>
        </w:rPr>
        <w:t xml:space="preserve">na </w:t>
      </w:r>
      <w:hyperlink r:id="rId11" w:history="1">
        <w:r w:rsidR="00FB1F9D" w:rsidRPr="00FE4B94">
          <w:rPr>
            <w:rStyle w:val="Hipercze"/>
            <w:rFonts w:asciiTheme="majorHAnsi" w:hAnsiTheme="majorHAnsi" w:cs="Times New Roman"/>
            <w:b/>
            <w:bCs/>
          </w:rPr>
          <w:t>stronie Sinfonii Varsovii</w:t>
        </w:r>
      </w:hyperlink>
      <w:r>
        <w:rPr>
          <w:rFonts w:asciiTheme="majorHAnsi" w:hAnsiTheme="majorHAnsi" w:cs="Times New Roman"/>
        </w:rPr>
        <w:t>.</w:t>
      </w:r>
      <w:r w:rsidR="00FB1F9D" w:rsidRPr="0055303F">
        <w:rPr>
          <w:rFonts w:asciiTheme="majorHAnsi" w:hAnsiTheme="majorHAnsi" w:cs="Times New Roman"/>
        </w:rPr>
        <w:t xml:space="preserve"> </w:t>
      </w:r>
      <w:r w:rsidRPr="0055303F">
        <w:rPr>
          <w:rFonts w:asciiTheme="majorHAnsi" w:hAnsiTheme="majorHAnsi" w:cs="Times New Roman"/>
        </w:rPr>
        <w:t xml:space="preserve">Bilety na koncerty dostępne są </w:t>
      </w:r>
      <w:r>
        <w:rPr>
          <w:rFonts w:asciiTheme="majorHAnsi" w:hAnsiTheme="majorHAnsi" w:cs="Times New Roman"/>
        </w:rPr>
        <w:t xml:space="preserve">na </w:t>
      </w:r>
      <w:r w:rsidR="00FB1F9D" w:rsidRPr="0055303F">
        <w:rPr>
          <w:rFonts w:asciiTheme="majorHAnsi" w:hAnsiTheme="majorHAnsi" w:cs="Times New Roman"/>
        </w:rPr>
        <w:t>stronach organizatorów:</w:t>
      </w:r>
    </w:p>
    <w:p w14:paraId="2E69EE9B" w14:textId="77777777" w:rsidR="00FB1F9D" w:rsidRPr="0055303F" w:rsidRDefault="00FB1F9D" w:rsidP="0099368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4"/>
          <w:szCs w:val="24"/>
          <w:lang w:val="en-US"/>
        </w:rPr>
      </w:pPr>
      <w:r w:rsidRPr="0055303F">
        <w:rPr>
          <w:rFonts w:asciiTheme="majorHAnsi" w:hAnsiTheme="majorHAnsi"/>
          <w:sz w:val="24"/>
          <w:szCs w:val="24"/>
          <w:lang w:val="en-US"/>
        </w:rPr>
        <w:t xml:space="preserve">23 lutego 2025, 19:30 – Community Church, Vero Beach, FL: </w:t>
      </w:r>
      <w:hyperlink r:id="rId12" w:history="1">
        <w:r w:rsidRPr="0055303F">
          <w:rPr>
            <w:rStyle w:val="Hipercze"/>
            <w:rFonts w:asciiTheme="majorHAnsi" w:hAnsiTheme="majorHAnsi"/>
            <w:sz w:val="24"/>
            <w:szCs w:val="24"/>
            <w:lang w:val="en-US"/>
          </w:rPr>
          <w:t>strona Indian River Symphonic Association</w:t>
        </w:r>
      </w:hyperlink>
    </w:p>
    <w:p w14:paraId="30F375C5" w14:textId="77777777" w:rsidR="00FB1F9D" w:rsidRPr="0055303F" w:rsidRDefault="00FB1F9D" w:rsidP="0099368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4"/>
          <w:szCs w:val="24"/>
          <w:lang w:val="en-US"/>
        </w:rPr>
      </w:pPr>
      <w:r w:rsidRPr="0055303F">
        <w:rPr>
          <w:rFonts w:asciiTheme="majorHAnsi" w:hAnsiTheme="majorHAnsi"/>
          <w:sz w:val="24"/>
          <w:szCs w:val="24"/>
          <w:lang w:val="en-US"/>
        </w:rPr>
        <w:t xml:space="preserve">24 lutego 2025, 19:30 – Dreyfoos Hall, Kravis Center for the Performing Arts, West Palm Beach, FL: </w:t>
      </w:r>
      <w:hyperlink r:id="rId13" w:history="1">
        <w:r w:rsidRPr="0055303F">
          <w:rPr>
            <w:rStyle w:val="Hipercze"/>
            <w:rFonts w:asciiTheme="majorHAnsi" w:hAnsiTheme="majorHAnsi"/>
            <w:sz w:val="24"/>
            <w:szCs w:val="24"/>
            <w:lang w:val="en-US"/>
          </w:rPr>
          <w:t>strona Kravis Center</w:t>
        </w:r>
      </w:hyperlink>
    </w:p>
    <w:p w14:paraId="06F9C8A8" w14:textId="77777777" w:rsidR="00FB1F9D" w:rsidRPr="0055303F" w:rsidRDefault="00FB1F9D" w:rsidP="0099368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4"/>
          <w:szCs w:val="24"/>
          <w:lang w:val="en-US"/>
        </w:rPr>
      </w:pPr>
      <w:r w:rsidRPr="0055303F">
        <w:rPr>
          <w:rFonts w:asciiTheme="majorHAnsi" w:hAnsiTheme="majorHAnsi"/>
          <w:sz w:val="24"/>
          <w:szCs w:val="24"/>
          <w:lang w:val="en-US"/>
        </w:rPr>
        <w:t xml:space="preserve">28 lutego 2025, 19:30 – Cherry Logan Emerson Concert Hall, Schwartz Center for Performing Arts, Emory University, Atlanta, GA: </w:t>
      </w:r>
      <w:hyperlink r:id="rId14" w:history="1">
        <w:r w:rsidRPr="0055303F">
          <w:rPr>
            <w:rStyle w:val="Hipercze"/>
            <w:rFonts w:asciiTheme="majorHAnsi" w:hAnsiTheme="majorHAnsi"/>
            <w:sz w:val="24"/>
            <w:szCs w:val="24"/>
            <w:lang w:val="en-US"/>
          </w:rPr>
          <w:t>strona Emory Schwartz Center</w:t>
        </w:r>
      </w:hyperlink>
    </w:p>
    <w:p w14:paraId="37939073" w14:textId="77777777" w:rsidR="00FB1F9D" w:rsidRPr="0055303F" w:rsidRDefault="00FB1F9D" w:rsidP="0099368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 w:val="24"/>
          <w:szCs w:val="24"/>
          <w:lang w:val="en-US"/>
        </w:rPr>
      </w:pPr>
      <w:r w:rsidRPr="0055303F">
        <w:rPr>
          <w:rFonts w:asciiTheme="majorHAnsi" w:hAnsiTheme="majorHAnsi"/>
          <w:sz w:val="24"/>
          <w:szCs w:val="24"/>
          <w:lang w:val="en-US"/>
        </w:rPr>
        <w:t xml:space="preserve">2 marca 2025, 18:30 – Vilar Performing Arts Center, Beaver Creek, CO: </w:t>
      </w:r>
      <w:hyperlink r:id="rId15" w:history="1">
        <w:r w:rsidRPr="0055303F">
          <w:rPr>
            <w:rStyle w:val="Hipercze"/>
            <w:rFonts w:asciiTheme="majorHAnsi" w:hAnsiTheme="majorHAnsi"/>
            <w:sz w:val="24"/>
            <w:szCs w:val="24"/>
            <w:lang w:val="en-US"/>
          </w:rPr>
          <w:t>strona Vilar Performing Arts Center</w:t>
        </w:r>
      </w:hyperlink>
    </w:p>
    <w:p w14:paraId="1799292C" w14:textId="77777777" w:rsidR="006845B6" w:rsidRPr="0055303F" w:rsidRDefault="006845B6" w:rsidP="006845B6">
      <w:pPr>
        <w:pStyle w:val="Akapitzlist"/>
        <w:spacing w:after="0" w:line="240" w:lineRule="auto"/>
        <w:rPr>
          <w:rFonts w:asciiTheme="majorHAnsi" w:hAnsiTheme="majorHAnsi"/>
          <w:sz w:val="24"/>
          <w:szCs w:val="24"/>
          <w:lang w:val="en-US"/>
        </w:rPr>
      </w:pPr>
    </w:p>
    <w:p w14:paraId="6AA8D5AC" w14:textId="77777777" w:rsidR="001542E4" w:rsidRPr="0055303F" w:rsidRDefault="001542E4" w:rsidP="00436DEA">
      <w:pPr>
        <w:spacing w:after="0" w:line="276" w:lineRule="auto"/>
        <w:jc w:val="center"/>
        <w:rPr>
          <w:rFonts w:asciiTheme="majorHAnsi" w:hAnsiTheme="majorHAnsi"/>
        </w:rPr>
      </w:pPr>
      <w:r w:rsidRPr="0055303F">
        <w:rPr>
          <w:rFonts w:asciiTheme="majorHAnsi" w:hAnsiTheme="majorHAnsi"/>
        </w:rPr>
        <w:t>***</w:t>
      </w:r>
    </w:p>
    <w:p w14:paraId="14BFCB04" w14:textId="77777777" w:rsidR="00707423" w:rsidRPr="0055303F" w:rsidRDefault="00707423" w:rsidP="00436DEA">
      <w:pPr>
        <w:spacing w:after="0" w:line="276" w:lineRule="auto"/>
        <w:jc w:val="center"/>
        <w:rPr>
          <w:rFonts w:asciiTheme="majorHAnsi" w:hAnsiTheme="maj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542E4" w:rsidRPr="0055303F" w14:paraId="0FAB3E79" w14:textId="77777777" w:rsidTr="006C3A74">
        <w:trPr>
          <w:trHeight w:val="981"/>
        </w:trPr>
        <w:tc>
          <w:tcPr>
            <w:tcW w:w="9062" w:type="dxa"/>
            <w:vAlign w:val="center"/>
          </w:tcPr>
          <w:p w14:paraId="7B83F06B" w14:textId="25961B96" w:rsidR="001542E4" w:rsidRPr="0055303F" w:rsidRDefault="001542E4" w:rsidP="00436DEA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 w:rsidRPr="0055303F">
              <w:rPr>
                <w:rFonts w:asciiTheme="majorHAnsi" w:hAnsiTheme="majorHAnsi"/>
                <w:noProof/>
              </w:rPr>
              <w:drawing>
                <wp:inline distT="0" distB="0" distL="0" distR="0" wp14:anchorId="0AACFFBF" wp14:editId="14D3437C">
                  <wp:extent cx="3907155" cy="391795"/>
                  <wp:effectExtent l="0" t="0" r="0" b="8255"/>
                  <wp:docPr id="847320126" name="Obraz 3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7320126" name="Obraz 3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7155" cy="391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42E4" w:rsidRPr="0055303F" w14:paraId="04650BCB" w14:textId="77777777" w:rsidTr="001542E4">
        <w:tc>
          <w:tcPr>
            <w:tcW w:w="9062" w:type="dxa"/>
          </w:tcPr>
          <w:p w14:paraId="37885657" w14:textId="7187AA50" w:rsidR="001542E4" w:rsidRPr="0055303F" w:rsidRDefault="001542E4" w:rsidP="00436DEA">
            <w:pPr>
              <w:spacing w:line="276" w:lineRule="auto"/>
              <w:jc w:val="center"/>
              <w:rPr>
                <w:rFonts w:asciiTheme="majorHAnsi" w:hAnsiTheme="majorHAnsi"/>
              </w:rPr>
            </w:pPr>
            <w:r w:rsidRPr="0055303F">
              <w:rPr>
                <w:rFonts w:asciiTheme="majorHAnsi" w:hAnsiTheme="majorHAnsi"/>
              </w:rPr>
              <w:t>Dofinansowano ze środków Ministra Kultury</w:t>
            </w:r>
            <w:r w:rsidR="00321E1B" w:rsidRPr="0055303F">
              <w:rPr>
                <w:rFonts w:asciiTheme="majorHAnsi" w:hAnsiTheme="majorHAnsi"/>
              </w:rPr>
              <w:t xml:space="preserve"> </w:t>
            </w:r>
            <w:r w:rsidRPr="0055303F">
              <w:rPr>
                <w:rFonts w:asciiTheme="majorHAnsi" w:hAnsiTheme="majorHAnsi"/>
              </w:rPr>
              <w:t>i Dziedzictwa Narodowego.</w:t>
            </w:r>
          </w:p>
        </w:tc>
      </w:tr>
    </w:tbl>
    <w:p w14:paraId="623FB1A9" w14:textId="77777777" w:rsidR="008D1C87" w:rsidRPr="0055303F" w:rsidRDefault="008D1C87" w:rsidP="00436DEA">
      <w:pPr>
        <w:spacing w:line="276" w:lineRule="auto"/>
        <w:jc w:val="center"/>
        <w:rPr>
          <w:rFonts w:asciiTheme="majorHAnsi" w:hAnsiTheme="majorHAnsi"/>
        </w:rPr>
      </w:pPr>
    </w:p>
    <w:p w14:paraId="016C9DA9" w14:textId="6FD6626B" w:rsidR="006845B6" w:rsidRDefault="008D1C87" w:rsidP="006845B6">
      <w:pPr>
        <w:jc w:val="both"/>
        <w:rPr>
          <w:rFonts w:asciiTheme="majorHAnsi" w:hAnsiTheme="majorHAnsi" w:cs="Times New Roman"/>
        </w:rPr>
      </w:pPr>
      <w:r w:rsidRPr="0055303F">
        <w:rPr>
          <w:rFonts w:asciiTheme="majorHAnsi" w:hAnsiTheme="majorHAnsi" w:cs="Times New Roman"/>
          <w:b/>
          <w:bCs/>
        </w:rPr>
        <w:t>Instytut Adama Mickiewicza</w:t>
      </w:r>
      <w:r w:rsidRPr="0055303F">
        <w:rPr>
          <w:rFonts w:asciiTheme="majorHAnsi" w:hAnsiTheme="majorHAnsi" w:cs="Times New Roman"/>
        </w:rPr>
        <w:t xml:space="preserve"> (IAM) łączy polską kulturę z ludźmi na całym świecie. Jako instytucja państwowa, tworzy trwałe zainteresowanie polską kulturą i sztuką, wzmacniając obecność polskich artystek i artystów na globalnej scenie. Inicjuje innowacyjne projekty, wspiera międzynarodową współpracę oraz wymianę kulturalną. Promuje twórczość zarówno uznanych, jak i obiecujących twórców, ukazując różnorodność i bogactwo naszej kultury. Prowadzi także portal Culture.pl, stanowiący wszechstronne źródło wiedzy o polskiej kulturze.</w:t>
      </w:r>
    </w:p>
    <w:p w14:paraId="601F6A1E" w14:textId="11185D95" w:rsidR="00506EC1" w:rsidRDefault="008D1C87" w:rsidP="006845B6">
      <w:pPr>
        <w:jc w:val="center"/>
        <w:rPr>
          <w:rFonts w:asciiTheme="majorHAnsi" w:hAnsiTheme="majorHAnsi"/>
        </w:rPr>
      </w:pPr>
      <w:r w:rsidRPr="0055303F">
        <w:rPr>
          <w:rFonts w:asciiTheme="majorHAnsi" w:hAnsiTheme="majorHAnsi"/>
        </w:rPr>
        <w:t>***</w:t>
      </w:r>
    </w:p>
    <w:p w14:paraId="6ECACC8E" w14:textId="77777777" w:rsidR="00506EC1" w:rsidRDefault="00506EC1">
      <w:pPr>
        <w:spacing w:line="259" w:lineRule="auto"/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07DF003A" w14:textId="77777777" w:rsidR="008D1C87" w:rsidRPr="0055303F" w:rsidRDefault="008D1C87" w:rsidP="006845B6">
      <w:pPr>
        <w:jc w:val="center"/>
        <w:rPr>
          <w:rFonts w:asciiTheme="majorHAnsi" w:hAnsiTheme="majorHAnsi"/>
        </w:rPr>
      </w:pPr>
    </w:p>
    <w:p w14:paraId="3AA9A386" w14:textId="07758398" w:rsidR="006845B6" w:rsidRPr="0055303F" w:rsidRDefault="006845B6" w:rsidP="006845B6">
      <w:pPr>
        <w:spacing w:after="0" w:line="240" w:lineRule="auto"/>
        <w:rPr>
          <w:rFonts w:asciiTheme="majorHAnsi" w:hAnsiTheme="majorHAnsi"/>
          <w:b/>
          <w:bCs/>
          <w:u w:val="single"/>
        </w:rPr>
      </w:pPr>
      <w:r w:rsidRPr="0055303F">
        <w:rPr>
          <w:rFonts w:asciiTheme="majorHAnsi" w:hAnsiTheme="majorHAnsi"/>
          <w:b/>
          <w:bCs/>
          <w:u w:val="single"/>
        </w:rPr>
        <w:t>Wykonawcy:</w:t>
      </w:r>
    </w:p>
    <w:p w14:paraId="18F31FAD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  <w:b/>
          <w:bCs/>
        </w:rPr>
      </w:pPr>
      <w:r w:rsidRPr="0055303F">
        <w:rPr>
          <w:rFonts w:asciiTheme="majorHAnsi" w:hAnsiTheme="majorHAnsi"/>
          <w:b/>
          <w:bCs/>
        </w:rPr>
        <w:t>Polska Orkiestra Kameralna</w:t>
      </w:r>
    </w:p>
    <w:p w14:paraId="4212FB13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</w:rPr>
      </w:pPr>
      <w:r w:rsidRPr="0055303F">
        <w:rPr>
          <w:rFonts w:asciiTheme="majorHAnsi" w:hAnsiTheme="majorHAnsi"/>
          <w:b/>
          <w:bCs/>
        </w:rPr>
        <w:t>Daniel Hope</w:t>
      </w:r>
      <w:r w:rsidRPr="0055303F">
        <w:rPr>
          <w:rFonts w:asciiTheme="majorHAnsi" w:hAnsiTheme="majorHAnsi"/>
        </w:rPr>
        <w:t xml:space="preserve"> skrzypce, prowadzenie od pulpitu</w:t>
      </w:r>
    </w:p>
    <w:p w14:paraId="6D36EFD3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</w:rPr>
      </w:pPr>
    </w:p>
    <w:p w14:paraId="6F9B6F61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  <w:b/>
          <w:bCs/>
          <w:u w:val="single"/>
        </w:rPr>
      </w:pPr>
      <w:r w:rsidRPr="0055303F">
        <w:rPr>
          <w:rFonts w:asciiTheme="majorHAnsi" w:hAnsiTheme="majorHAnsi"/>
          <w:b/>
          <w:bCs/>
          <w:u w:val="single"/>
        </w:rPr>
        <w:t>Program:</w:t>
      </w:r>
    </w:p>
    <w:p w14:paraId="390CD4A6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</w:rPr>
      </w:pPr>
      <w:r w:rsidRPr="0055303F">
        <w:rPr>
          <w:rFonts w:asciiTheme="majorHAnsi" w:hAnsiTheme="majorHAnsi"/>
          <w:b/>
          <w:bCs/>
        </w:rPr>
        <w:t>Christoph Willibald Gluck</w:t>
      </w:r>
      <w:r w:rsidRPr="0055303F">
        <w:rPr>
          <w:rFonts w:asciiTheme="majorHAnsi" w:hAnsiTheme="majorHAnsi"/>
        </w:rPr>
        <w:t xml:space="preserve"> </w:t>
      </w:r>
      <w:r w:rsidRPr="0055303F">
        <w:rPr>
          <w:rFonts w:asciiTheme="majorHAnsi" w:hAnsiTheme="majorHAnsi"/>
          <w:i/>
          <w:iCs/>
        </w:rPr>
        <w:t>Taniec Furii</w:t>
      </w:r>
      <w:r w:rsidRPr="0055303F">
        <w:rPr>
          <w:rFonts w:asciiTheme="majorHAnsi" w:hAnsiTheme="majorHAnsi"/>
        </w:rPr>
        <w:t xml:space="preserve"> z II aktu opery </w:t>
      </w:r>
      <w:r w:rsidRPr="0055303F">
        <w:rPr>
          <w:rFonts w:asciiTheme="majorHAnsi" w:hAnsiTheme="majorHAnsi"/>
          <w:i/>
          <w:iCs/>
        </w:rPr>
        <w:t xml:space="preserve">Orfeusz i Eurydyka </w:t>
      </w:r>
      <w:r w:rsidRPr="0055303F">
        <w:rPr>
          <w:rFonts w:asciiTheme="majorHAnsi" w:hAnsiTheme="majorHAnsi"/>
        </w:rPr>
        <w:t>wg Ranieriego de’ Calzabigiego</w:t>
      </w:r>
    </w:p>
    <w:p w14:paraId="3C46BA3F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</w:rPr>
      </w:pPr>
      <w:r w:rsidRPr="0055303F">
        <w:rPr>
          <w:rFonts w:asciiTheme="majorHAnsi" w:hAnsiTheme="majorHAnsi"/>
          <w:b/>
          <w:bCs/>
        </w:rPr>
        <w:t>Joseph Haydn</w:t>
      </w:r>
      <w:r w:rsidRPr="0055303F">
        <w:rPr>
          <w:rFonts w:asciiTheme="majorHAnsi" w:hAnsiTheme="majorHAnsi"/>
        </w:rPr>
        <w:t xml:space="preserve"> Koncert na skrzypce i orkiestrę G-dur Hob.VIIa:4</w:t>
      </w:r>
    </w:p>
    <w:p w14:paraId="0063E9D8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</w:rPr>
      </w:pPr>
      <w:r w:rsidRPr="0055303F">
        <w:rPr>
          <w:rFonts w:asciiTheme="majorHAnsi" w:hAnsiTheme="majorHAnsi"/>
          <w:b/>
          <w:bCs/>
        </w:rPr>
        <w:t>Wojciech Kilar</w:t>
      </w:r>
      <w:r w:rsidRPr="0055303F">
        <w:rPr>
          <w:rFonts w:asciiTheme="majorHAnsi" w:hAnsiTheme="majorHAnsi"/>
        </w:rPr>
        <w:t xml:space="preserve"> </w:t>
      </w:r>
      <w:r w:rsidRPr="0055303F">
        <w:rPr>
          <w:rFonts w:asciiTheme="majorHAnsi" w:hAnsiTheme="majorHAnsi"/>
          <w:i/>
          <w:iCs/>
        </w:rPr>
        <w:t>Orawa</w:t>
      </w:r>
    </w:p>
    <w:p w14:paraId="140EA69D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  <w:i/>
          <w:iCs/>
        </w:rPr>
      </w:pPr>
      <w:r w:rsidRPr="0055303F">
        <w:rPr>
          <w:rFonts w:asciiTheme="majorHAnsi" w:hAnsiTheme="majorHAnsi"/>
          <w:i/>
          <w:iCs/>
        </w:rPr>
        <w:t>przerwa</w:t>
      </w:r>
    </w:p>
    <w:p w14:paraId="111A8FC9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</w:rPr>
      </w:pPr>
      <w:r w:rsidRPr="0055303F">
        <w:rPr>
          <w:rFonts w:asciiTheme="majorHAnsi" w:hAnsiTheme="majorHAnsi"/>
          <w:b/>
          <w:bCs/>
        </w:rPr>
        <w:t>Wolfgang Amadeus Mozart</w:t>
      </w:r>
      <w:r w:rsidRPr="0055303F">
        <w:rPr>
          <w:rFonts w:asciiTheme="majorHAnsi" w:hAnsiTheme="majorHAnsi"/>
        </w:rPr>
        <w:t xml:space="preserve"> III Koncert na skrzypce i orkiestrę G-dur K.216</w:t>
      </w:r>
    </w:p>
    <w:p w14:paraId="430ABD16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  <w:lang w:val="en-US"/>
        </w:rPr>
      </w:pPr>
      <w:r w:rsidRPr="0055303F">
        <w:rPr>
          <w:rFonts w:asciiTheme="majorHAnsi" w:hAnsiTheme="majorHAnsi"/>
          <w:b/>
          <w:bCs/>
          <w:lang w:val="en-US"/>
        </w:rPr>
        <w:t>Joseph Haydn</w:t>
      </w:r>
      <w:r w:rsidRPr="0055303F">
        <w:rPr>
          <w:rFonts w:asciiTheme="majorHAnsi" w:hAnsiTheme="majorHAnsi"/>
          <w:lang w:val="en-US"/>
        </w:rPr>
        <w:t xml:space="preserve"> Symfonia f-</w:t>
      </w:r>
      <w:proofErr w:type="gramStart"/>
      <w:r w:rsidRPr="0055303F">
        <w:rPr>
          <w:rFonts w:asciiTheme="majorHAnsi" w:hAnsiTheme="majorHAnsi"/>
          <w:lang w:val="en-US"/>
        </w:rPr>
        <w:t>moll</w:t>
      </w:r>
      <w:proofErr w:type="gramEnd"/>
      <w:r w:rsidRPr="0055303F">
        <w:rPr>
          <w:rFonts w:asciiTheme="majorHAnsi" w:hAnsiTheme="majorHAnsi"/>
          <w:lang w:val="en-US"/>
        </w:rPr>
        <w:t xml:space="preserve"> </w:t>
      </w:r>
      <w:r w:rsidRPr="0055303F">
        <w:rPr>
          <w:rFonts w:asciiTheme="majorHAnsi" w:hAnsiTheme="majorHAnsi"/>
          <w:i/>
          <w:iCs/>
          <w:lang w:val="en-US"/>
        </w:rPr>
        <w:t xml:space="preserve">La Passione </w:t>
      </w:r>
      <w:r w:rsidRPr="0055303F">
        <w:rPr>
          <w:rFonts w:asciiTheme="majorHAnsi" w:hAnsiTheme="majorHAnsi"/>
          <w:lang w:val="en-US"/>
        </w:rPr>
        <w:t>Hob. I:49</w:t>
      </w:r>
    </w:p>
    <w:p w14:paraId="0E04C154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  <w:lang w:val="en-US"/>
        </w:rPr>
      </w:pPr>
    </w:p>
    <w:p w14:paraId="67797261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  <w:b/>
          <w:bCs/>
          <w:u w:val="single"/>
          <w:lang w:val="en-US"/>
        </w:rPr>
      </w:pPr>
      <w:r w:rsidRPr="0055303F">
        <w:rPr>
          <w:rFonts w:asciiTheme="majorHAnsi" w:hAnsiTheme="majorHAnsi"/>
          <w:b/>
          <w:bCs/>
          <w:u w:val="single"/>
          <w:lang w:val="en-US"/>
        </w:rPr>
        <w:t>Terminy:</w:t>
      </w:r>
    </w:p>
    <w:p w14:paraId="3925DC4A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  <w:lang w:val="en-US"/>
        </w:rPr>
      </w:pPr>
      <w:r w:rsidRPr="0055303F">
        <w:rPr>
          <w:rFonts w:asciiTheme="majorHAnsi" w:hAnsiTheme="majorHAnsi"/>
          <w:lang w:val="en-US"/>
        </w:rPr>
        <w:t>23 lutego 2025, 19:30 Community Church, Vero Beach, Floryda, USA</w:t>
      </w:r>
    </w:p>
    <w:p w14:paraId="7C80CFAE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  <w:lang w:val="en-US"/>
        </w:rPr>
      </w:pPr>
      <w:r w:rsidRPr="0055303F">
        <w:rPr>
          <w:rFonts w:asciiTheme="majorHAnsi" w:hAnsiTheme="majorHAnsi"/>
          <w:lang w:val="en-US"/>
        </w:rPr>
        <w:t>24 lutego 2025, 19:30 Dreyfoos Hall, Kravis Center for the Performing Arts, West Palm Beach, Floryda, USA</w:t>
      </w:r>
    </w:p>
    <w:p w14:paraId="181FA864" w14:textId="77777777" w:rsidR="006845B6" w:rsidRPr="0055303F" w:rsidRDefault="006845B6" w:rsidP="006845B6">
      <w:pPr>
        <w:spacing w:after="0" w:line="240" w:lineRule="auto"/>
        <w:rPr>
          <w:rFonts w:asciiTheme="majorHAnsi" w:hAnsiTheme="majorHAnsi"/>
          <w:lang w:val="en-US"/>
        </w:rPr>
      </w:pPr>
    </w:p>
    <w:p w14:paraId="3A7B6FF6" w14:textId="6633C048" w:rsidR="006845B6" w:rsidRPr="0055303F" w:rsidRDefault="00202A6E" w:rsidP="006845B6">
      <w:pPr>
        <w:spacing w:line="276" w:lineRule="auto"/>
        <w:jc w:val="center"/>
        <w:rPr>
          <w:rFonts w:asciiTheme="majorHAnsi" w:hAnsiTheme="majorHAnsi"/>
        </w:rPr>
      </w:pPr>
      <w:r w:rsidRPr="0055303F">
        <w:rPr>
          <w:rFonts w:asciiTheme="majorHAnsi" w:hAnsiTheme="majorHAnsi"/>
        </w:rPr>
        <w:t>***</w:t>
      </w:r>
    </w:p>
    <w:p w14:paraId="0566276A" w14:textId="77777777" w:rsidR="00202A6E" w:rsidRPr="0055303F" w:rsidRDefault="00202A6E" w:rsidP="00436DEA">
      <w:pPr>
        <w:spacing w:after="0" w:line="276" w:lineRule="auto"/>
        <w:jc w:val="both"/>
        <w:outlineLvl w:val="0"/>
        <w:rPr>
          <w:rFonts w:asciiTheme="majorHAnsi" w:hAnsiTheme="majorHAnsi" w:cs="Calibri"/>
          <w:b/>
          <w:bCs/>
        </w:rPr>
      </w:pPr>
      <w:r w:rsidRPr="0055303F">
        <w:rPr>
          <w:rFonts w:asciiTheme="majorHAnsi" w:hAnsiTheme="majorHAnsi" w:cs="Calibri"/>
          <w:b/>
          <w:bCs/>
        </w:rPr>
        <w:t>Kontakt dla mediów:</w:t>
      </w:r>
    </w:p>
    <w:p w14:paraId="3B02C81A" w14:textId="77777777" w:rsidR="00202A6E" w:rsidRPr="0055303F" w:rsidRDefault="00202A6E" w:rsidP="00436DEA">
      <w:pPr>
        <w:spacing w:after="0" w:line="276" w:lineRule="auto"/>
        <w:jc w:val="both"/>
        <w:rPr>
          <w:rFonts w:asciiTheme="majorHAnsi" w:hAnsiTheme="majorHAnsi" w:cs="Calibri"/>
        </w:rPr>
      </w:pPr>
      <w:r w:rsidRPr="0055303F">
        <w:rPr>
          <w:rFonts w:asciiTheme="majorHAnsi" w:hAnsiTheme="majorHAnsi" w:cs="Calibri"/>
        </w:rPr>
        <w:t>Jakub Strużyński</w:t>
      </w:r>
    </w:p>
    <w:p w14:paraId="74C368EE" w14:textId="77777777" w:rsidR="00202A6E" w:rsidRPr="0055303F" w:rsidRDefault="00202A6E" w:rsidP="00436DEA">
      <w:pPr>
        <w:spacing w:after="0" w:line="276" w:lineRule="auto"/>
        <w:jc w:val="both"/>
        <w:rPr>
          <w:rFonts w:asciiTheme="majorHAnsi" w:hAnsiTheme="majorHAnsi" w:cs="Calibri"/>
        </w:rPr>
      </w:pPr>
      <w:r w:rsidRPr="0055303F">
        <w:rPr>
          <w:rFonts w:asciiTheme="majorHAnsi" w:hAnsiTheme="majorHAnsi" w:cs="Calibri"/>
        </w:rPr>
        <w:t>Główny specjalista ds. PR</w:t>
      </w:r>
    </w:p>
    <w:p w14:paraId="079D6A5A" w14:textId="77777777" w:rsidR="00202A6E" w:rsidRPr="0055303F" w:rsidRDefault="00202A6E" w:rsidP="00436DEA">
      <w:pPr>
        <w:spacing w:after="0" w:line="276" w:lineRule="auto"/>
        <w:jc w:val="both"/>
        <w:rPr>
          <w:rFonts w:asciiTheme="majorHAnsi" w:hAnsiTheme="majorHAnsi" w:cs="Calibri"/>
        </w:rPr>
      </w:pPr>
      <w:r w:rsidRPr="0055303F">
        <w:rPr>
          <w:rFonts w:asciiTheme="majorHAnsi" w:hAnsiTheme="majorHAnsi" w:cs="Calibri"/>
        </w:rPr>
        <w:t>Sinfonia Varsovia, Dział Marketingu i Obsługi Publiczności</w:t>
      </w:r>
    </w:p>
    <w:p w14:paraId="386A7C38" w14:textId="76EA1970" w:rsidR="00202A6E" w:rsidRPr="0055303F" w:rsidRDefault="00202A6E" w:rsidP="002862E4">
      <w:pPr>
        <w:spacing w:after="0" w:line="276" w:lineRule="auto"/>
        <w:jc w:val="both"/>
        <w:rPr>
          <w:rFonts w:asciiTheme="majorHAnsi" w:hAnsiTheme="majorHAnsi" w:cs="Calibri"/>
          <w:lang w:val="de-DE"/>
        </w:rPr>
      </w:pPr>
      <w:r w:rsidRPr="0055303F">
        <w:rPr>
          <w:rFonts w:asciiTheme="majorHAnsi" w:hAnsiTheme="majorHAnsi" w:cs="Calibri"/>
          <w:lang w:val="de-DE"/>
        </w:rPr>
        <w:t>jakub.struzynski@sinfoniavarsovia.org, tel. 502 243 387</w:t>
      </w:r>
    </w:p>
    <w:p w14:paraId="2CF82150" w14:textId="77777777" w:rsidR="0055303F" w:rsidRPr="0055303F" w:rsidRDefault="0055303F">
      <w:pPr>
        <w:spacing w:after="0" w:line="276" w:lineRule="auto"/>
        <w:jc w:val="both"/>
        <w:rPr>
          <w:rFonts w:asciiTheme="majorHAnsi" w:hAnsiTheme="majorHAnsi" w:cs="Calibri"/>
          <w:lang w:val="de-DE"/>
        </w:rPr>
      </w:pPr>
    </w:p>
    <w:sectPr w:rsidR="0055303F" w:rsidRPr="0055303F" w:rsidSect="00490B2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155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B8C1F" w14:textId="77777777" w:rsidR="00F3395C" w:rsidRDefault="00F3395C" w:rsidP="00FC3CE1">
      <w:pPr>
        <w:spacing w:after="0" w:line="240" w:lineRule="auto"/>
      </w:pPr>
      <w:r>
        <w:separator/>
      </w:r>
    </w:p>
  </w:endnote>
  <w:endnote w:type="continuationSeparator" w:id="0">
    <w:p w14:paraId="25086AE7" w14:textId="77777777" w:rsidR="00F3395C" w:rsidRDefault="00F3395C" w:rsidP="00FC3CE1">
      <w:pPr>
        <w:spacing w:after="0" w:line="240" w:lineRule="auto"/>
      </w:pPr>
      <w:r>
        <w:continuationSeparator/>
      </w:r>
    </w:p>
  </w:endnote>
  <w:endnote w:type="continuationNotice" w:id="1">
    <w:p w14:paraId="3469C955" w14:textId="77777777" w:rsidR="00DA0A88" w:rsidRDefault="00DA0A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AD6F8" w14:textId="77777777" w:rsidR="00490B2C" w:rsidRDefault="00490B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AA60F" w14:textId="7CE4DD6D" w:rsidR="00FC3CE1" w:rsidRDefault="005A335B">
    <w:pPr>
      <w:pStyle w:val="Stopka"/>
    </w:pPr>
    <w:r>
      <w:rPr>
        <w:noProof/>
      </w:rPr>
      <w:drawing>
        <wp:anchor distT="0" distB="0" distL="114300" distR="114300" simplePos="0" relativeHeight="251658241" behindDoc="0" locked="0" layoutInCell="1" allowOverlap="1" wp14:anchorId="4F0B74F1" wp14:editId="11261449">
          <wp:simplePos x="0" y="0"/>
          <wp:positionH relativeFrom="column">
            <wp:posOffset>-404495</wp:posOffset>
          </wp:positionH>
          <wp:positionV relativeFrom="paragraph">
            <wp:posOffset>-306705</wp:posOffset>
          </wp:positionV>
          <wp:extent cx="6564630" cy="900430"/>
          <wp:effectExtent l="0" t="0" r="7620" b="0"/>
          <wp:wrapNone/>
          <wp:docPr id="66154981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64630" cy="900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657" w14:textId="77777777" w:rsidR="00490B2C" w:rsidRDefault="00490B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6F234" w14:textId="77777777" w:rsidR="00F3395C" w:rsidRDefault="00F3395C" w:rsidP="00FC3CE1">
      <w:pPr>
        <w:spacing w:after="0" w:line="240" w:lineRule="auto"/>
      </w:pPr>
      <w:r>
        <w:separator/>
      </w:r>
    </w:p>
  </w:footnote>
  <w:footnote w:type="continuationSeparator" w:id="0">
    <w:p w14:paraId="4755ED47" w14:textId="77777777" w:rsidR="00F3395C" w:rsidRDefault="00F3395C" w:rsidP="00FC3CE1">
      <w:pPr>
        <w:spacing w:after="0" w:line="240" w:lineRule="auto"/>
      </w:pPr>
      <w:r>
        <w:continuationSeparator/>
      </w:r>
    </w:p>
  </w:footnote>
  <w:footnote w:type="continuationNotice" w:id="1">
    <w:p w14:paraId="58020445" w14:textId="77777777" w:rsidR="00DA0A88" w:rsidRDefault="00DA0A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A186" w14:textId="77777777" w:rsidR="00490B2C" w:rsidRDefault="00490B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25A2B" w14:textId="4AF8383A" w:rsidR="00FC3CE1" w:rsidRDefault="00490B2C" w:rsidP="00490B2C">
    <w:pPr>
      <w:pStyle w:val="Nagwek"/>
      <w:tabs>
        <w:tab w:val="clear" w:pos="4536"/>
        <w:tab w:val="clear" w:pos="9072"/>
        <w:tab w:val="left" w:pos="1607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71AB4A53" wp14:editId="239A9B67">
          <wp:simplePos x="0" y="0"/>
          <wp:positionH relativeFrom="page">
            <wp:posOffset>673735</wp:posOffset>
          </wp:positionH>
          <wp:positionV relativeFrom="page">
            <wp:posOffset>495300</wp:posOffset>
          </wp:positionV>
          <wp:extent cx="1195070" cy="558165"/>
          <wp:effectExtent l="0" t="0" r="5080" b="0"/>
          <wp:wrapSquare wrapText="bothSides"/>
          <wp:docPr id="1786133534" name="Obraz 2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A drawing of a fac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5070" cy="558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0A9C5" w14:textId="77777777" w:rsidR="00490B2C" w:rsidRDefault="00490B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2223C"/>
    <w:multiLevelType w:val="multilevel"/>
    <w:tmpl w:val="09E4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52495B"/>
    <w:multiLevelType w:val="hybridMultilevel"/>
    <w:tmpl w:val="1B4C7A32"/>
    <w:lvl w:ilvl="0" w:tplc="40EAC86A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764365"/>
    <w:multiLevelType w:val="hybridMultilevel"/>
    <w:tmpl w:val="06A2DD80"/>
    <w:lvl w:ilvl="0" w:tplc="ECE6EAD8">
      <w:start w:val="2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540259">
    <w:abstractNumId w:val="2"/>
  </w:num>
  <w:num w:numId="2" w16cid:durableId="380985728">
    <w:abstractNumId w:val="0"/>
  </w:num>
  <w:num w:numId="3" w16cid:durableId="625936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CA1"/>
    <w:rsid w:val="00004EDE"/>
    <w:rsid w:val="00020B3D"/>
    <w:rsid w:val="00026897"/>
    <w:rsid w:val="00037F08"/>
    <w:rsid w:val="00046F15"/>
    <w:rsid w:val="00062CA1"/>
    <w:rsid w:val="000822C8"/>
    <w:rsid w:val="000A5494"/>
    <w:rsid w:val="000B7558"/>
    <w:rsid w:val="000C1A45"/>
    <w:rsid w:val="000C2618"/>
    <w:rsid w:val="000D3C94"/>
    <w:rsid w:val="00111694"/>
    <w:rsid w:val="001313EB"/>
    <w:rsid w:val="001314B7"/>
    <w:rsid w:val="001542E4"/>
    <w:rsid w:val="0016713A"/>
    <w:rsid w:val="001723F1"/>
    <w:rsid w:val="001813CE"/>
    <w:rsid w:val="001A6033"/>
    <w:rsid w:val="001B22C7"/>
    <w:rsid w:val="001B4552"/>
    <w:rsid w:val="001B7C3B"/>
    <w:rsid w:val="001B7CA0"/>
    <w:rsid w:val="001C583E"/>
    <w:rsid w:val="00202A6E"/>
    <w:rsid w:val="00223F7A"/>
    <w:rsid w:val="0022486F"/>
    <w:rsid w:val="00227100"/>
    <w:rsid w:val="00234378"/>
    <w:rsid w:val="00235A32"/>
    <w:rsid w:val="00242B21"/>
    <w:rsid w:val="002471D6"/>
    <w:rsid w:val="0026238C"/>
    <w:rsid w:val="00262CCF"/>
    <w:rsid w:val="002862E4"/>
    <w:rsid w:val="002A6827"/>
    <w:rsid w:val="002B33F6"/>
    <w:rsid w:val="002C2466"/>
    <w:rsid w:val="002C7AA8"/>
    <w:rsid w:val="002E4F5D"/>
    <w:rsid w:val="002E7B6C"/>
    <w:rsid w:val="002F3095"/>
    <w:rsid w:val="002F4C9F"/>
    <w:rsid w:val="00321E1B"/>
    <w:rsid w:val="00327D3C"/>
    <w:rsid w:val="003415C8"/>
    <w:rsid w:val="00351587"/>
    <w:rsid w:val="00360FDD"/>
    <w:rsid w:val="003624BA"/>
    <w:rsid w:val="0036549F"/>
    <w:rsid w:val="003705CD"/>
    <w:rsid w:val="003753C9"/>
    <w:rsid w:val="00376274"/>
    <w:rsid w:val="003C234E"/>
    <w:rsid w:val="003D36CF"/>
    <w:rsid w:val="003F38D1"/>
    <w:rsid w:val="00400671"/>
    <w:rsid w:val="00405234"/>
    <w:rsid w:val="00407C4A"/>
    <w:rsid w:val="004248AF"/>
    <w:rsid w:val="004257DE"/>
    <w:rsid w:val="00435AAA"/>
    <w:rsid w:val="00436DEA"/>
    <w:rsid w:val="00441C69"/>
    <w:rsid w:val="004456EC"/>
    <w:rsid w:val="0046737E"/>
    <w:rsid w:val="00490B2C"/>
    <w:rsid w:val="0049168D"/>
    <w:rsid w:val="004B1C14"/>
    <w:rsid w:val="004B4C34"/>
    <w:rsid w:val="004C0494"/>
    <w:rsid w:val="004C1FC5"/>
    <w:rsid w:val="004E2ECE"/>
    <w:rsid w:val="004F6B10"/>
    <w:rsid w:val="00500D98"/>
    <w:rsid w:val="00506EC1"/>
    <w:rsid w:val="00513BD9"/>
    <w:rsid w:val="00516809"/>
    <w:rsid w:val="00531292"/>
    <w:rsid w:val="0053326E"/>
    <w:rsid w:val="00534AB0"/>
    <w:rsid w:val="00547EA1"/>
    <w:rsid w:val="00552EBC"/>
    <w:rsid w:val="0055303F"/>
    <w:rsid w:val="00565397"/>
    <w:rsid w:val="0058796C"/>
    <w:rsid w:val="00590AAD"/>
    <w:rsid w:val="00596ABE"/>
    <w:rsid w:val="005A335B"/>
    <w:rsid w:val="005B5BE0"/>
    <w:rsid w:val="005B6621"/>
    <w:rsid w:val="005B6AE0"/>
    <w:rsid w:val="005B7777"/>
    <w:rsid w:val="005D06DD"/>
    <w:rsid w:val="005E51F8"/>
    <w:rsid w:val="005F799D"/>
    <w:rsid w:val="006075C6"/>
    <w:rsid w:val="006126DB"/>
    <w:rsid w:val="00623F77"/>
    <w:rsid w:val="0062414A"/>
    <w:rsid w:val="0063038A"/>
    <w:rsid w:val="00636930"/>
    <w:rsid w:val="00667C2B"/>
    <w:rsid w:val="00673206"/>
    <w:rsid w:val="00677791"/>
    <w:rsid w:val="0068254B"/>
    <w:rsid w:val="006845B6"/>
    <w:rsid w:val="00684B57"/>
    <w:rsid w:val="00692B5B"/>
    <w:rsid w:val="00695732"/>
    <w:rsid w:val="006A236B"/>
    <w:rsid w:val="006C1712"/>
    <w:rsid w:val="006C234D"/>
    <w:rsid w:val="006C2BEF"/>
    <w:rsid w:val="006C3A74"/>
    <w:rsid w:val="006D3746"/>
    <w:rsid w:val="006E12C7"/>
    <w:rsid w:val="006F6787"/>
    <w:rsid w:val="007019EB"/>
    <w:rsid w:val="00706935"/>
    <w:rsid w:val="00707423"/>
    <w:rsid w:val="00716BAE"/>
    <w:rsid w:val="007503CC"/>
    <w:rsid w:val="007548B1"/>
    <w:rsid w:val="0075625C"/>
    <w:rsid w:val="007567EE"/>
    <w:rsid w:val="00761D47"/>
    <w:rsid w:val="00762917"/>
    <w:rsid w:val="007B617B"/>
    <w:rsid w:val="007C5A6B"/>
    <w:rsid w:val="007D177E"/>
    <w:rsid w:val="007D37D8"/>
    <w:rsid w:val="00801D53"/>
    <w:rsid w:val="00802115"/>
    <w:rsid w:val="00807047"/>
    <w:rsid w:val="00811EEB"/>
    <w:rsid w:val="00823183"/>
    <w:rsid w:val="0082400F"/>
    <w:rsid w:val="00825A42"/>
    <w:rsid w:val="00826009"/>
    <w:rsid w:val="00833F29"/>
    <w:rsid w:val="00845BFB"/>
    <w:rsid w:val="00851AE1"/>
    <w:rsid w:val="00867C36"/>
    <w:rsid w:val="008714EE"/>
    <w:rsid w:val="00887CCF"/>
    <w:rsid w:val="008B32B5"/>
    <w:rsid w:val="008B41A6"/>
    <w:rsid w:val="008B5013"/>
    <w:rsid w:val="008C1A48"/>
    <w:rsid w:val="008C3305"/>
    <w:rsid w:val="008D1C87"/>
    <w:rsid w:val="008D5674"/>
    <w:rsid w:val="008F0C20"/>
    <w:rsid w:val="00905B2F"/>
    <w:rsid w:val="00913149"/>
    <w:rsid w:val="009153FD"/>
    <w:rsid w:val="00915771"/>
    <w:rsid w:val="009633C5"/>
    <w:rsid w:val="00983974"/>
    <w:rsid w:val="0098508B"/>
    <w:rsid w:val="00993687"/>
    <w:rsid w:val="009946AA"/>
    <w:rsid w:val="009974D3"/>
    <w:rsid w:val="009A13A3"/>
    <w:rsid w:val="009B5370"/>
    <w:rsid w:val="009D37CE"/>
    <w:rsid w:val="009D7F17"/>
    <w:rsid w:val="009E509C"/>
    <w:rsid w:val="00A059C9"/>
    <w:rsid w:val="00A20498"/>
    <w:rsid w:val="00A33419"/>
    <w:rsid w:val="00A34B3F"/>
    <w:rsid w:val="00A62C3B"/>
    <w:rsid w:val="00A65B53"/>
    <w:rsid w:val="00A907C4"/>
    <w:rsid w:val="00AA4B2E"/>
    <w:rsid w:val="00AB2CDC"/>
    <w:rsid w:val="00AC2CD3"/>
    <w:rsid w:val="00AE2C18"/>
    <w:rsid w:val="00AE5AC6"/>
    <w:rsid w:val="00AF320D"/>
    <w:rsid w:val="00B00572"/>
    <w:rsid w:val="00B02D52"/>
    <w:rsid w:val="00B0582D"/>
    <w:rsid w:val="00B136D4"/>
    <w:rsid w:val="00B26F4C"/>
    <w:rsid w:val="00B34292"/>
    <w:rsid w:val="00B36D16"/>
    <w:rsid w:val="00B40B34"/>
    <w:rsid w:val="00B41E6F"/>
    <w:rsid w:val="00B53225"/>
    <w:rsid w:val="00B5774F"/>
    <w:rsid w:val="00B61359"/>
    <w:rsid w:val="00B80D64"/>
    <w:rsid w:val="00B82EB8"/>
    <w:rsid w:val="00B87161"/>
    <w:rsid w:val="00B90E15"/>
    <w:rsid w:val="00BA568D"/>
    <w:rsid w:val="00BA5A07"/>
    <w:rsid w:val="00BB5F4A"/>
    <w:rsid w:val="00BC6F9E"/>
    <w:rsid w:val="00BD0514"/>
    <w:rsid w:val="00BF5D5C"/>
    <w:rsid w:val="00C01B83"/>
    <w:rsid w:val="00C14E55"/>
    <w:rsid w:val="00C33D8F"/>
    <w:rsid w:val="00C35876"/>
    <w:rsid w:val="00C47AA6"/>
    <w:rsid w:val="00C60372"/>
    <w:rsid w:val="00C6260F"/>
    <w:rsid w:val="00C651D4"/>
    <w:rsid w:val="00C74F4D"/>
    <w:rsid w:val="00CB2F09"/>
    <w:rsid w:val="00CB6CE9"/>
    <w:rsid w:val="00CC7C8D"/>
    <w:rsid w:val="00CD1307"/>
    <w:rsid w:val="00CD209F"/>
    <w:rsid w:val="00D15C44"/>
    <w:rsid w:val="00D17885"/>
    <w:rsid w:val="00D33A17"/>
    <w:rsid w:val="00D357C4"/>
    <w:rsid w:val="00D3764B"/>
    <w:rsid w:val="00D41BC2"/>
    <w:rsid w:val="00D50621"/>
    <w:rsid w:val="00D5312A"/>
    <w:rsid w:val="00D67B1E"/>
    <w:rsid w:val="00DA0A88"/>
    <w:rsid w:val="00DB3104"/>
    <w:rsid w:val="00DB5C2B"/>
    <w:rsid w:val="00DC2285"/>
    <w:rsid w:val="00DE0210"/>
    <w:rsid w:val="00DE41B8"/>
    <w:rsid w:val="00E00873"/>
    <w:rsid w:val="00E03E94"/>
    <w:rsid w:val="00E16442"/>
    <w:rsid w:val="00E17963"/>
    <w:rsid w:val="00E20D8E"/>
    <w:rsid w:val="00E27D07"/>
    <w:rsid w:val="00E32631"/>
    <w:rsid w:val="00E374AB"/>
    <w:rsid w:val="00E56C73"/>
    <w:rsid w:val="00E75FD6"/>
    <w:rsid w:val="00E87840"/>
    <w:rsid w:val="00E90011"/>
    <w:rsid w:val="00EB11EF"/>
    <w:rsid w:val="00EB4072"/>
    <w:rsid w:val="00EC3349"/>
    <w:rsid w:val="00ED4E38"/>
    <w:rsid w:val="00EE17F9"/>
    <w:rsid w:val="00EE31DB"/>
    <w:rsid w:val="00EE4770"/>
    <w:rsid w:val="00EE6331"/>
    <w:rsid w:val="00F05DB0"/>
    <w:rsid w:val="00F117E4"/>
    <w:rsid w:val="00F16B8A"/>
    <w:rsid w:val="00F2378C"/>
    <w:rsid w:val="00F26934"/>
    <w:rsid w:val="00F3395C"/>
    <w:rsid w:val="00F374A8"/>
    <w:rsid w:val="00F4241A"/>
    <w:rsid w:val="00F65545"/>
    <w:rsid w:val="00F8382A"/>
    <w:rsid w:val="00F902CE"/>
    <w:rsid w:val="00F95C72"/>
    <w:rsid w:val="00F9609F"/>
    <w:rsid w:val="00FA055B"/>
    <w:rsid w:val="00FA7847"/>
    <w:rsid w:val="00FB1F9D"/>
    <w:rsid w:val="00FC3CE1"/>
    <w:rsid w:val="00FD3156"/>
    <w:rsid w:val="00FE4B94"/>
    <w:rsid w:val="00FF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A0BD70"/>
  <w15:chartTrackingRefBased/>
  <w15:docId w15:val="{2891F59A-603F-4F9E-B4AD-18DD51F0C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2CA1"/>
    <w:pPr>
      <w:spacing w:line="278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3BD9"/>
    <w:pPr>
      <w:keepNext/>
      <w:keepLines/>
      <w:spacing w:before="360" w:after="80" w:line="259" w:lineRule="auto"/>
      <w:jc w:val="center"/>
      <w:outlineLvl w:val="0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13BD9"/>
    <w:pPr>
      <w:keepNext/>
      <w:keepLines/>
      <w:spacing w:after="240" w:line="259" w:lineRule="auto"/>
      <w:jc w:val="center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2CA1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2CA1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CA1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CA1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CA1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3BD9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513BD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2C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2CA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2CA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2CA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2CA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2CA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2CA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2C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2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2CA1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2C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2CA1"/>
    <w:pPr>
      <w:spacing w:before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CytatZnak">
    <w:name w:val="Cytat Znak"/>
    <w:basedOn w:val="Domylnaczcionkaakapitu"/>
    <w:link w:val="Cytat"/>
    <w:uiPriority w:val="29"/>
    <w:rsid w:val="00062CA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62CA1"/>
    <w:pPr>
      <w:spacing w:line="259" w:lineRule="auto"/>
      <w:ind w:left="720"/>
      <w:contextualSpacing/>
    </w:pPr>
    <w:rPr>
      <w:sz w:val="22"/>
      <w:szCs w:val="22"/>
    </w:rPr>
  </w:style>
  <w:style w:type="character" w:styleId="Wyrnienieintensywne">
    <w:name w:val="Intense Emphasis"/>
    <w:basedOn w:val="Domylnaczcionkaakapitu"/>
    <w:uiPriority w:val="21"/>
    <w:qFormat/>
    <w:rsid w:val="00062CA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2C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2CA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2CA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062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C2CD3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C2CD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3CE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C3C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3CE1"/>
    <w:rPr>
      <w:sz w:val="24"/>
      <w:szCs w:val="24"/>
    </w:rPr>
  </w:style>
  <w:style w:type="paragraph" w:customStyle="1" w:styleId="paragraph">
    <w:name w:val="paragraph"/>
    <w:basedOn w:val="Normalny"/>
    <w:rsid w:val="009157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915771"/>
  </w:style>
  <w:style w:type="character" w:customStyle="1" w:styleId="eop">
    <w:name w:val="eop"/>
    <w:basedOn w:val="Domylnaczcionkaakapitu"/>
    <w:rsid w:val="00915771"/>
  </w:style>
  <w:style w:type="character" w:styleId="Odwoaniedokomentarza">
    <w:name w:val="annotation reference"/>
    <w:basedOn w:val="Domylnaczcionkaakapitu"/>
    <w:uiPriority w:val="99"/>
    <w:semiHidden/>
    <w:unhideWhenUsed/>
    <w:rsid w:val="00C33D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33D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33D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3D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3D8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4241A"/>
    <w:pPr>
      <w:spacing w:after="0" w:line="240" w:lineRule="auto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3437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32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y.kravis.org/436/437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tix.com/ticket-sales/irsymphonic/6409/event/1377714" TargetMode="External"/><Relationship Id="rId17" Type="http://schemas.openxmlformats.org/officeDocument/2006/relationships/image" Target="media/image1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am.pl/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nfoniavarsovia.org/wydarzenia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vilarpac.org/event/daniel-hope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tickets.arts.emory.edu/hope/138508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d4e585-389d-4ec0-ab4b-b20525b1f568">
      <Terms xmlns="http://schemas.microsoft.com/office/infopath/2007/PartnerControls"/>
    </lcf76f155ced4ddcb4097134ff3c332f>
    <TaxCatchAll xmlns="5d94103c-065e-46e7-a9aa-feebafd11bf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8" ma:contentTypeDescription="Utwórz nowy dokument." ma:contentTypeScope="" ma:versionID="2613271a508cb4e2b94f1a02a697ba3f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d7e3a2661896d2fd9f042eb3d0842cf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a7a8239-2d37-4582-b6b4-03084736b87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ef400b-b7f0-4723-a47e-39b0b1c02f77}" ma:internalName="TaxCatchAll" ma:showField="CatchAllData" ma:web="5d94103c-065e-46e7-a9aa-feebafd11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E5B71-72FD-4F67-A6D8-B45BC0EE12B8}">
  <ds:schemaRefs>
    <ds:schemaRef ds:uri="http://schemas.microsoft.com/office/2006/metadata/properties"/>
    <ds:schemaRef ds:uri="http://schemas.microsoft.com/office/infopath/2007/PartnerControls"/>
    <ds:schemaRef ds:uri="b9d4e585-389d-4ec0-ab4b-b20525b1f568"/>
    <ds:schemaRef ds:uri="5d94103c-065e-46e7-a9aa-feebafd11bf9"/>
  </ds:schemaRefs>
</ds:datastoreItem>
</file>

<file path=customXml/itemProps2.xml><?xml version="1.0" encoding="utf-8"?>
<ds:datastoreItem xmlns:ds="http://schemas.openxmlformats.org/officeDocument/2006/customXml" ds:itemID="{278FE0A3-AAF7-4C2C-84F7-9482AD28B4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D70A4F-9CCE-4854-9DD9-0FD915F5C5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BF6D2D-316F-4546-A59C-B7ED06591E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783</Words>
  <Characters>4699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Strużyński</dc:creator>
  <cp:keywords/>
  <dc:description/>
  <cp:lastModifiedBy>Jakub Strużyński</cp:lastModifiedBy>
  <cp:revision>19</cp:revision>
  <dcterms:created xsi:type="dcterms:W3CDTF">2025-02-12T10:39:00Z</dcterms:created>
  <dcterms:modified xsi:type="dcterms:W3CDTF">2025-02-20T08:51:00Z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  <property fmtid="{D5CDD505-2E9C-101B-9397-08002B2CF9AE}" pid="3" name="MediaServiceImageTags">
    <vt:lpwstr/>
  </property>
</Properties>
</file>