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BEFDC5" w14:textId="20C314CD" w:rsidR="002E1A62" w:rsidRPr="006E0BA0" w:rsidRDefault="002E1A62" w:rsidP="006E0BA0">
      <w:pPr>
        <w:spacing w:after="120"/>
        <w:jc w:val="right"/>
        <w:rPr>
          <w:rFonts w:asciiTheme="majorHAnsi" w:hAnsiTheme="majorHAnsi" w:cs="Calibri"/>
        </w:rPr>
      </w:pPr>
      <w:r w:rsidRPr="006E0BA0">
        <w:rPr>
          <w:rFonts w:asciiTheme="majorHAnsi" w:hAnsiTheme="majorHAnsi" w:cs="Calibri"/>
        </w:rPr>
        <w:t xml:space="preserve">Warszawa, </w:t>
      </w:r>
      <w:r w:rsidR="00E31A85" w:rsidRPr="006E0BA0">
        <w:rPr>
          <w:rFonts w:asciiTheme="majorHAnsi" w:hAnsiTheme="majorHAnsi" w:cs="Calibri"/>
        </w:rPr>
        <w:t>20</w:t>
      </w:r>
      <w:r w:rsidRPr="006E0BA0">
        <w:rPr>
          <w:rFonts w:asciiTheme="majorHAnsi" w:hAnsiTheme="majorHAnsi" w:cs="Calibri"/>
        </w:rPr>
        <w:t xml:space="preserve"> </w:t>
      </w:r>
      <w:r w:rsidR="00D84DE6" w:rsidRPr="006E0BA0">
        <w:rPr>
          <w:rFonts w:asciiTheme="majorHAnsi" w:hAnsiTheme="majorHAnsi" w:cs="Calibri"/>
        </w:rPr>
        <w:t xml:space="preserve">sierpnia </w:t>
      </w:r>
      <w:r w:rsidRPr="006E0BA0">
        <w:rPr>
          <w:rFonts w:asciiTheme="majorHAnsi" w:hAnsiTheme="majorHAnsi" w:cs="Calibri"/>
        </w:rPr>
        <w:t>2024</w:t>
      </w:r>
      <w:r w:rsidRPr="006E0BA0">
        <w:rPr>
          <w:rFonts w:asciiTheme="majorHAnsi" w:hAnsiTheme="majorHAnsi" w:cs="Calibri"/>
        </w:rPr>
        <w:br/>
        <w:t>Informacja prasowa</w:t>
      </w:r>
    </w:p>
    <w:p w14:paraId="458620BE" w14:textId="355E14C7" w:rsidR="00F36A6A" w:rsidRPr="006E0BA0" w:rsidRDefault="00F36A6A" w:rsidP="006E0BA0">
      <w:pPr>
        <w:spacing w:after="120"/>
        <w:jc w:val="center"/>
        <w:rPr>
          <w:rFonts w:asciiTheme="majorHAnsi" w:hAnsiTheme="majorHAnsi" w:cs="Calibri"/>
          <w:b/>
          <w:bCs/>
          <w:sz w:val="40"/>
          <w:szCs w:val="40"/>
        </w:rPr>
      </w:pPr>
      <w:r w:rsidRPr="006E0BA0">
        <w:rPr>
          <w:rFonts w:asciiTheme="majorHAnsi" w:hAnsiTheme="majorHAnsi" w:cs="Calibri"/>
          <w:b/>
          <w:bCs/>
          <w:sz w:val="40"/>
          <w:szCs w:val="40"/>
        </w:rPr>
        <w:t>Sinfonia Varsovia na jubileusz</w:t>
      </w:r>
      <w:r w:rsidR="00280BC5">
        <w:rPr>
          <w:rFonts w:asciiTheme="majorHAnsi" w:hAnsiTheme="majorHAnsi" w:cs="Calibri"/>
          <w:b/>
          <w:bCs/>
          <w:sz w:val="40"/>
          <w:szCs w:val="40"/>
        </w:rPr>
        <w:t>owym</w:t>
      </w:r>
      <w:r w:rsidRPr="006E0BA0">
        <w:rPr>
          <w:rFonts w:asciiTheme="majorHAnsi" w:hAnsiTheme="majorHAnsi" w:cs="Calibri"/>
          <w:b/>
          <w:bCs/>
          <w:sz w:val="40"/>
          <w:szCs w:val="40"/>
        </w:rPr>
        <w:t xml:space="preserve"> </w:t>
      </w:r>
      <w:r w:rsidRPr="006E0BA0">
        <w:rPr>
          <w:rFonts w:asciiTheme="majorHAnsi" w:hAnsiTheme="majorHAnsi" w:cs="Calibri"/>
          <w:b/>
          <w:bCs/>
          <w:sz w:val="40"/>
          <w:szCs w:val="40"/>
        </w:rPr>
        <w:br/>
      </w:r>
      <w:r w:rsidR="00280BC5">
        <w:rPr>
          <w:rFonts w:asciiTheme="majorHAnsi" w:hAnsiTheme="majorHAnsi" w:cs="Calibri"/>
          <w:b/>
          <w:bCs/>
          <w:sz w:val="40"/>
          <w:szCs w:val="40"/>
        </w:rPr>
        <w:t xml:space="preserve">20. </w:t>
      </w:r>
      <w:r w:rsidRPr="006E0BA0">
        <w:rPr>
          <w:rFonts w:asciiTheme="majorHAnsi" w:hAnsiTheme="majorHAnsi" w:cs="Calibri"/>
          <w:b/>
          <w:bCs/>
          <w:sz w:val="40"/>
          <w:szCs w:val="40"/>
        </w:rPr>
        <w:t>Festiwalu Chopin i Jego Europa</w:t>
      </w:r>
    </w:p>
    <w:p w14:paraId="642C98E9" w14:textId="2CE31DA3" w:rsidR="00F36A6A" w:rsidRPr="006E0BA0" w:rsidRDefault="00F36A6A" w:rsidP="006E0BA0">
      <w:pPr>
        <w:spacing w:after="120"/>
        <w:jc w:val="center"/>
        <w:rPr>
          <w:rFonts w:asciiTheme="majorHAnsi" w:hAnsiTheme="majorHAnsi" w:cs="Calibri"/>
          <w:b/>
          <w:bCs/>
          <w:sz w:val="32"/>
          <w:szCs w:val="32"/>
        </w:rPr>
      </w:pPr>
      <w:r w:rsidRPr="006E0BA0">
        <w:rPr>
          <w:rFonts w:asciiTheme="majorHAnsi" w:hAnsiTheme="majorHAnsi" w:cs="Calibri"/>
          <w:b/>
          <w:bCs/>
          <w:sz w:val="32"/>
          <w:szCs w:val="32"/>
        </w:rPr>
        <w:t xml:space="preserve">21 sierpnia </w:t>
      </w:r>
      <w:r w:rsidR="00E829A1" w:rsidRPr="006E0BA0">
        <w:rPr>
          <w:rFonts w:asciiTheme="majorHAnsi" w:hAnsiTheme="majorHAnsi" w:cs="Calibri"/>
          <w:b/>
          <w:bCs/>
          <w:sz w:val="32"/>
          <w:szCs w:val="32"/>
        </w:rPr>
        <w:t>2024</w:t>
      </w:r>
      <w:r w:rsidRPr="006E0BA0">
        <w:rPr>
          <w:rFonts w:asciiTheme="majorHAnsi" w:hAnsiTheme="majorHAnsi" w:cs="Calibri"/>
          <w:b/>
          <w:bCs/>
          <w:sz w:val="32"/>
          <w:szCs w:val="32"/>
        </w:rPr>
        <w:t>, 20:30</w:t>
      </w:r>
      <w:r w:rsidRPr="006E0BA0">
        <w:rPr>
          <w:rFonts w:asciiTheme="majorHAnsi" w:hAnsiTheme="majorHAnsi" w:cs="Calibri"/>
          <w:b/>
          <w:bCs/>
          <w:sz w:val="32"/>
          <w:szCs w:val="32"/>
        </w:rPr>
        <w:br/>
        <w:t>30 sierpnia 2024, 17:00</w:t>
      </w:r>
      <w:r w:rsidRPr="006E0BA0">
        <w:rPr>
          <w:rFonts w:asciiTheme="majorHAnsi" w:hAnsiTheme="majorHAnsi" w:cs="Calibri"/>
          <w:b/>
          <w:bCs/>
          <w:sz w:val="32"/>
          <w:szCs w:val="32"/>
        </w:rPr>
        <w:br/>
        <w:t>1 września 2024, 20:30</w:t>
      </w:r>
    </w:p>
    <w:p w14:paraId="5C42C0E9" w14:textId="02C295A1" w:rsidR="00705BD1" w:rsidRPr="006E0BA0" w:rsidRDefault="00F36A6A" w:rsidP="006E0BA0">
      <w:pPr>
        <w:spacing w:after="120"/>
        <w:jc w:val="center"/>
        <w:rPr>
          <w:rFonts w:asciiTheme="majorHAnsi" w:hAnsiTheme="majorHAnsi"/>
          <w:b/>
          <w:bCs/>
          <w:sz w:val="28"/>
          <w:szCs w:val="28"/>
        </w:rPr>
      </w:pPr>
      <w:r w:rsidRPr="006E0BA0">
        <w:rPr>
          <w:rFonts w:asciiTheme="majorHAnsi" w:hAnsiTheme="majorHAnsi"/>
          <w:b/>
          <w:bCs/>
          <w:sz w:val="28"/>
          <w:szCs w:val="28"/>
        </w:rPr>
        <w:t xml:space="preserve">Filharmonia Narodowa, Warszawa </w:t>
      </w:r>
    </w:p>
    <w:p w14:paraId="64FC08E4" w14:textId="10F968C1" w:rsidR="00D665E1" w:rsidRPr="006E0BA0" w:rsidRDefault="00D665E1" w:rsidP="006E0BA0">
      <w:pPr>
        <w:spacing w:after="120" w:line="240" w:lineRule="auto"/>
        <w:jc w:val="both"/>
        <w:rPr>
          <w:rFonts w:asciiTheme="majorHAnsi" w:hAnsiTheme="majorHAnsi"/>
          <w:b/>
          <w:bCs/>
        </w:rPr>
      </w:pPr>
      <w:r w:rsidRPr="006E0BA0">
        <w:rPr>
          <w:rFonts w:asciiTheme="majorHAnsi" w:hAnsiTheme="majorHAnsi"/>
          <w:b/>
          <w:bCs/>
        </w:rPr>
        <w:t xml:space="preserve">Sinfonia Varsovia wystąpi </w:t>
      </w:r>
      <w:r w:rsidR="00EB1D8A">
        <w:rPr>
          <w:rFonts w:asciiTheme="majorHAnsi" w:hAnsiTheme="majorHAnsi"/>
          <w:b/>
          <w:bCs/>
        </w:rPr>
        <w:t xml:space="preserve">trzykrotnie podczas </w:t>
      </w:r>
      <w:r w:rsidRPr="006E0BA0">
        <w:rPr>
          <w:rFonts w:asciiTheme="majorHAnsi" w:hAnsiTheme="majorHAnsi"/>
          <w:b/>
          <w:bCs/>
        </w:rPr>
        <w:t xml:space="preserve">jubileuszowego 20. Międzynarodowego Festiwalu </w:t>
      </w:r>
      <w:r w:rsidR="006E0BA0">
        <w:rPr>
          <w:rFonts w:asciiTheme="majorHAnsi" w:hAnsiTheme="majorHAnsi"/>
          <w:b/>
          <w:bCs/>
        </w:rPr>
        <w:t xml:space="preserve">Muzycznego </w:t>
      </w:r>
      <w:r w:rsidRPr="006E0BA0">
        <w:rPr>
          <w:rFonts w:asciiTheme="majorHAnsi" w:hAnsiTheme="majorHAnsi"/>
          <w:b/>
          <w:bCs/>
        </w:rPr>
        <w:t xml:space="preserve">Chopin i Jego Europa. W programie dwie światowe premiery: </w:t>
      </w:r>
      <w:r w:rsidRPr="006E0BA0">
        <w:rPr>
          <w:rFonts w:asciiTheme="majorHAnsi" w:hAnsiTheme="majorHAnsi"/>
          <w:b/>
          <w:bCs/>
          <w:i/>
          <w:iCs/>
        </w:rPr>
        <w:t xml:space="preserve">Cztery tańce </w:t>
      </w:r>
      <w:proofErr w:type="spellStart"/>
      <w:r w:rsidRPr="006E0BA0">
        <w:rPr>
          <w:rFonts w:asciiTheme="majorHAnsi" w:hAnsiTheme="majorHAnsi"/>
          <w:b/>
          <w:bCs/>
          <w:i/>
          <w:iCs/>
        </w:rPr>
        <w:t>heweliańskie</w:t>
      </w:r>
      <w:proofErr w:type="spellEnd"/>
      <w:r w:rsidRPr="006E0BA0">
        <w:rPr>
          <w:rFonts w:asciiTheme="majorHAnsi" w:hAnsiTheme="majorHAnsi"/>
          <w:b/>
          <w:bCs/>
        </w:rPr>
        <w:t xml:space="preserve"> na orkiestrę Pawła Szymańskiego oraz Koncert fortepianowy </w:t>
      </w:r>
      <w:r w:rsidRPr="006E0BA0">
        <w:rPr>
          <w:rFonts w:asciiTheme="majorHAnsi" w:hAnsiTheme="majorHAnsi" w:cs="Calibri"/>
          <w:b/>
          <w:bCs/>
          <w:i/>
          <w:iCs/>
        </w:rPr>
        <w:t xml:space="preserve">W ogrodzie wzruszeń </w:t>
      </w:r>
      <w:r w:rsidRPr="006E0BA0">
        <w:rPr>
          <w:rFonts w:asciiTheme="majorHAnsi" w:hAnsiTheme="majorHAnsi" w:cs="Calibri"/>
          <w:b/>
          <w:bCs/>
        </w:rPr>
        <w:t>Jerzego Maksymiuka. W utworach koncertujących</w:t>
      </w:r>
      <w:r w:rsidRPr="006E0BA0">
        <w:rPr>
          <w:rFonts w:asciiTheme="majorHAnsi" w:hAnsiTheme="majorHAnsi"/>
          <w:b/>
          <w:bCs/>
        </w:rPr>
        <w:t xml:space="preserve"> Chopina, Lutosławskiego, Mozarta i Maksymiuka przy fortepianie zasiądą Louis </w:t>
      </w:r>
      <w:proofErr w:type="spellStart"/>
      <w:r w:rsidRPr="006E0BA0">
        <w:rPr>
          <w:rFonts w:asciiTheme="majorHAnsi" w:hAnsiTheme="majorHAnsi"/>
          <w:b/>
          <w:bCs/>
        </w:rPr>
        <w:t>Lortie</w:t>
      </w:r>
      <w:proofErr w:type="spellEnd"/>
      <w:r w:rsidRPr="006E0BA0">
        <w:rPr>
          <w:rFonts w:asciiTheme="majorHAnsi" w:hAnsiTheme="majorHAnsi"/>
          <w:b/>
          <w:bCs/>
        </w:rPr>
        <w:t xml:space="preserve">, Piotr Paleczny, Dan </w:t>
      </w:r>
      <w:proofErr w:type="spellStart"/>
      <w:r w:rsidRPr="006E0BA0">
        <w:rPr>
          <w:rFonts w:asciiTheme="majorHAnsi" w:hAnsiTheme="majorHAnsi"/>
          <w:b/>
          <w:bCs/>
        </w:rPr>
        <w:t>Thai</w:t>
      </w:r>
      <w:proofErr w:type="spellEnd"/>
      <w:r w:rsidRPr="006E0BA0">
        <w:rPr>
          <w:rFonts w:asciiTheme="majorHAnsi" w:hAnsiTheme="majorHAnsi"/>
          <w:b/>
          <w:bCs/>
        </w:rPr>
        <w:t xml:space="preserve"> </w:t>
      </w:r>
      <w:proofErr w:type="spellStart"/>
      <w:r w:rsidRPr="006E0BA0">
        <w:rPr>
          <w:rFonts w:asciiTheme="majorHAnsi" w:hAnsiTheme="majorHAnsi"/>
          <w:b/>
          <w:bCs/>
        </w:rPr>
        <w:t>Son</w:t>
      </w:r>
      <w:proofErr w:type="spellEnd"/>
      <w:r w:rsidRPr="006E0BA0">
        <w:rPr>
          <w:rFonts w:asciiTheme="majorHAnsi" w:hAnsiTheme="majorHAnsi"/>
          <w:b/>
          <w:bCs/>
        </w:rPr>
        <w:t xml:space="preserve">, </w:t>
      </w:r>
      <w:proofErr w:type="spellStart"/>
      <w:r w:rsidRPr="006E0BA0">
        <w:rPr>
          <w:rFonts w:asciiTheme="majorHAnsi" w:hAnsiTheme="majorHAnsi"/>
          <w:b/>
          <w:bCs/>
        </w:rPr>
        <w:t>Eric</w:t>
      </w:r>
      <w:proofErr w:type="spellEnd"/>
      <w:r w:rsidRPr="006E0BA0">
        <w:rPr>
          <w:rFonts w:asciiTheme="majorHAnsi" w:hAnsiTheme="majorHAnsi"/>
          <w:b/>
          <w:bCs/>
        </w:rPr>
        <w:t xml:space="preserve"> Lu, </w:t>
      </w:r>
      <w:proofErr w:type="spellStart"/>
      <w:r w:rsidRPr="006E0BA0">
        <w:rPr>
          <w:rFonts w:asciiTheme="majorHAnsi" w:hAnsiTheme="majorHAnsi"/>
          <w:b/>
          <w:bCs/>
        </w:rPr>
        <w:t>Sophia</w:t>
      </w:r>
      <w:proofErr w:type="spellEnd"/>
      <w:r w:rsidRPr="006E0BA0">
        <w:rPr>
          <w:rFonts w:asciiTheme="majorHAnsi" w:hAnsiTheme="majorHAnsi"/>
          <w:b/>
          <w:bCs/>
        </w:rPr>
        <w:t xml:space="preserve"> </w:t>
      </w:r>
      <w:proofErr w:type="spellStart"/>
      <w:r w:rsidRPr="006E0BA0">
        <w:rPr>
          <w:rFonts w:asciiTheme="majorHAnsi" w:hAnsiTheme="majorHAnsi"/>
          <w:b/>
          <w:bCs/>
        </w:rPr>
        <w:t>Liu</w:t>
      </w:r>
      <w:proofErr w:type="spellEnd"/>
      <w:r w:rsidRPr="006E0BA0">
        <w:rPr>
          <w:rFonts w:asciiTheme="majorHAnsi" w:hAnsiTheme="majorHAnsi"/>
          <w:b/>
          <w:bCs/>
        </w:rPr>
        <w:t xml:space="preserve"> i Janusz Olejniczak. Orkiestrę poprowadzą Jacek </w:t>
      </w:r>
      <w:proofErr w:type="spellStart"/>
      <w:r w:rsidRPr="006E0BA0">
        <w:rPr>
          <w:rFonts w:asciiTheme="majorHAnsi" w:hAnsiTheme="majorHAnsi"/>
          <w:b/>
          <w:bCs/>
        </w:rPr>
        <w:t>Kaspszyk</w:t>
      </w:r>
      <w:proofErr w:type="spellEnd"/>
      <w:r w:rsidRPr="006E0BA0">
        <w:rPr>
          <w:rFonts w:asciiTheme="majorHAnsi" w:hAnsiTheme="majorHAnsi"/>
          <w:b/>
          <w:bCs/>
        </w:rPr>
        <w:t xml:space="preserve">, </w:t>
      </w:r>
      <w:proofErr w:type="spellStart"/>
      <w:r w:rsidRPr="006E0BA0">
        <w:rPr>
          <w:rFonts w:asciiTheme="majorHAnsi" w:hAnsiTheme="majorHAnsi"/>
          <w:b/>
          <w:bCs/>
        </w:rPr>
        <w:t>Martijn</w:t>
      </w:r>
      <w:proofErr w:type="spellEnd"/>
      <w:r w:rsidRPr="006E0BA0">
        <w:rPr>
          <w:rFonts w:asciiTheme="majorHAnsi" w:hAnsiTheme="majorHAnsi"/>
          <w:b/>
          <w:bCs/>
        </w:rPr>
        <w:t xml:space="preserve"> </w:t>
      </w:r>
      <w:proofErr w:type="spellStart"/>
      <w:r w:rsidRPr="006E0BA0">
        <w:rPr>
          <w:rFonts w:asciiTheme="majorHAnsi" w:hAnsiTheme="majorHAnsi"/>
          <w:b/>
          <w:bCs/>
        </w:rPr>
        <w:t>Dendievel</w:t>
      </w:r>
      <w:proofErr w:type="spellEnd"/>
      <w:r w:rsidRPr="006E0BA0">
        <w:rPr>
          <w:rFonts w:asciiTheme="majorHAnsi" w:hAnsiTheme="majorHAnsi"/>
          <w:b/>
          <w:bCs/>
        </w:rPr>
        <w:t xml:space="preserve"> i Jerzy Maksymiuk.</w:t>
      </w:r>
    </w:p>
    <w:p w14:paraId="4EEFB07E" w14:textId="2B64F92F" w:rsidR="00D665E1" w:rsidRPr="006E0BA0" w:rsidRDefault="00D665E1" w:rsidP="006E0BA0">
      <w:pPr>
        <w:spacing w:after="120" w:line="240" w:lineRule="auto"/>
        <w:jc w:val="both"/>
        <w:rPr>
          <w:rFonts w:asciiTheme="majorHAnsi" w:hAnsiTheme="majorHAnsi"/>
        </w:rPr>
      </w:pPr>
      <w:r w:rsidRPr="006E0BA0">
        <w:rPr>
          <w:rFonts w:asciiTheme="majorHAnsi" w:hAnsiTheme="majorHAnsi"/>
        </w:rPr>
        <w:t xml:space="preserve">W środę 21 sierpnia o 20:30 Sinfonia Varsovia wystąpi w </w:t>
      </w:r>
      <w:r w:rsidR="00664FA1">
        <w:rPr>
          <w:rFonts w:asciiTheme="majorHAnsi" w:hAnsiTheme="majorHAnsi"/>
        </w:rPr>
        <w:t>s</w:t>
      </w:r>
      <w:r w:rsidRPr="006E0BA0">
        <w:rPr>
          <w:rFonts w:asciiTheme="majorHAnsi" w:hAnsiTheme="majorHAnsi"/>
        </w:rPr>
        <w:t>ali koncertowej Filharmonii Narodowej z</w:t>
      </w:r>
      <w:r w:rsidR="006E0BA0">
        <w:rPr>
          <w:rFonts w:asciiTheme="majorHAnsi" w:hAnsiTheme="majorHAnsi"/>
        </w:rPr>
        <w:t> </w:t>
      </w:r>
      <w:r w:rsidRPr="006E0BA0">
        <w:rPr>
          <w:rFonts w:asciiTheme="majorHAnsi" w:hAnsiTheme="majorHAnsi"/>
        </w:rPr>
        <w:t xml:space="preserve">dwoma koncertami fortepianowymi: Fryderyka Chopina (solista: </w:t>
      </w:r>
      <w:r w:rsidRPr="006F53B4">
        <w:rPr>
          <w:rFonts w:asciiTheme="majorHAnsi" w:hAnsiTheme="majorHAnsi"/>
          <w:b/>
          <w:bCs/>
        </w:rPr>
        <w:t>Piotr Paleczny</w:t>
      </w:r>
      <w:r w:rsidRPr="006E0BA0">
        <w:rPr>
          <w:rFonts w:asciiTheme="majorHAnsi" w:hAnsiTheme="majorHAnsi"/>
        </w:rPr>
        <w:t xml:space="preserve">) i Witolda Lutosławskiego (solista: </w:t>
      </w:r>
      <w:r w:rsidRPr="006F53B4">
        <w:rPr>
          <w:rFonts w:asciiTheme="majorHAnsi" w:hAnsiTheme="majorHAnsi"/>
          <w:b/>
          <w:bCs/>
        </w:rPr>
        <w:t xml:space="preserve">Louis </w:t>
      </w:r>
      <w:proofErr w:type="spellStart"/>
      <w:r w:rsidRPr="006F53B4">
        <w:rPr>
          <w:rFonts w:asciiTheme="majorHAnsi" w:hAnsiTheme="majorHAnsi"/>
          <w:b/>
          <w:bCs/>
        </w:rPr>
        <w:t>Lortie</w:t>
      </w:r>
      <w:proofErr w:type="spellEnd"/>
      <w:r w:rsidRPr="006E0BA0">
        <w:rPr>
          <w:rFonts w:asciiTheme="majorHAnsi" w:hAnsiTheme="majorHAnsi"/>
        </w:rPr>
        <w:t xml:space="preserve">), a także Serenadą na orkiestrę Mieczysława </w:t>
      </w:r>
      <w:proofErr w:type="spellStart"/>
      <w:r w:rsidRPr="006E0BA0">
        <w:rPr>
          <w:rFonts w:asciiTheme="majorHAnsi" w:hAnsiTheme="majorHAnsi"/>
        </w:rPr>
        <w:t>Wajnberga</w:t>
      </w:r>
      <w:proofErr w:type="spellEnd"/>
      <w:r w:rsidRPr="006E0BA0">
        <w:rPr>
          <w:rFonts w:asciiTheme="majorHAnsi" w:hAnsiTheme="majorHAnsi"/>
        </w:rPr>
        <w:t xml:space="preserve"> i</w:t>
      </w:r>
      <w:r w:rsidR="006E0BA0">
        <w:rPr>
          <w:rFonts w:asciiTheme="majorHAnsi" w:hAnsiTheme="majorHAnsi"/>
        </w:rPr>
        <w:t> </w:t>
      </w:r>
      <w:r w:rsidRPr="006F53B4">
        <w:rPr>
          <w:rFonts w:asciiTheme="majorHAnsi" w:hAnsiTheme="majorHAnsi"/>
          <w:b/>
          <w:bCs/>
        </w:rPr>
        <w:t xml:space="preserve">światowym prawykonaniem wersji orkiestrowej </w:t>
      </w:r>
      <w:r w:rsidRPr="006F53B4">
        <w:rPr>
          <w:rFonts w:asciiTheme="majorHAnsi" w:hAnsiTheme="majorHAnsi"/>
          <w:b/>
          <w:bCs/>
          <w:i/>
          <w:iCs/>
        </w:rPr>
        <w:t xml:space="preserve">Czterech tańców </w:t>
      </w:r>
      <w:proofErr w:type="spellStart"/>
      <w:r w:rsidRPr="006F53B4">
        <w:rPr>
          <w:rFonts w:asciiTheme="majorHAnsi" w:hAnsiTheme="majorHAnsi"/>
          <w:b/>
          <w:bCs/>
          <w:i/>
          <w:iCs/>
        </w:rPr>
        <w:t>heweliańskich</w:t>
      </w:r>
      <w:proofErr w:type="spellEnd"/>
      <w:r w:rsidRPr="006F53B4">
        <w:rPr>
          <w:rFonts w:asciiTheme="majorHAnsi" w:hAnsiTheme="majorHAnsi"/>
          <w:b/>
          <w:bCs/>
        </w:rPr>
        <w:t xml:space="preserve"> Pawła Szymańskiego</w:t>
      </w:r>
      <w:r w:rsidRPr="006E0BA0">
        <w:rPr>
          <w:rFonts w:asciiTheme="majorHAnsi" w:hAnsiTheme="majorHAnsi"/>
        </w:rPr>
        <w:t xml:space="preserve">. Utwór powstał w 2011 roku i pierwotnie przeznaczony został na wielkie organy i dwa pozytywy. Sinfonia Varsovia pod batutą </w:t>
      </w:r>
      <w:r w:rsidRPr="006F53B4">
        <w:rPr>
          <w:rFonts w:asciiTheme="majorHAnsi" w:hAnsiTheme="majorHAnsi"/>
          <w:b/>
          <w:bCs/>
        </w:rPr>
        <w:t xml:space="preserve">Jacka </w:t>
      </w:r>
      <w:proofErr w:type="spellStart"/>
      <w:r w:rsidRPr="006F53B4">
        <w:rPr>
          <w:rFonts w:asciiTheme="majorHAnsi" w:hAnsiTheme="majorHAnsi"/>
          <w:b/>
          <w:bCs/>
        </w:rPr>
        <w:t>Kaspszyka</w:t>
      </w:r>
      <w:proofErr w:type="spellEnd"/>
      <w:r w:rsidRPr="006E0BA0">
        <w:rPr>
          <w:rFonts w:asciiTheme="majorHAnsi" w:hAnsiTheme="majorHAnsi"/>
        </w:rPr>
        <w:t xml:space="preserve"> wykona premierę autorskiego opracowania </w:t>
      </w:r>
      <w:r w:rsidRPr="006E0BA0">
        <w:rPr>
          <w:rFonts w:asciiTheme="majorHAnsi" w:hAnsiTheme="majorHAnsi"/>
          <w:i/>
          <w:iCs/>
        </w:rPr>
        <w:t xml:space="preserve">Tańców </w:t>
      </w:r>
      <w:r w:rsidRPr="006E0BA0">
        <w:rPr>
          <w:rFonts w:asciiTheme="majorHAnsi" w:hAnsiTheme="majorHAnsi"/>
        </w:rPr>
        <w:t xml:space="preserve">na skład symfoniczny. </w:t>
      </w:r>
    </w:p>
    <w:p w14:paraId="6AF5F30D" w14:textId="77777777" w:rsidR="00D665E1" w:rsidRPr="006E0BA0" w:rsidRDefault="00D665E1" w:rsidP="006E0BA0">
      <w:pPr>
        <w:spacing w:after="120" w:line="240" w:lineRule="auto"/>
        <w:jc w:val="both"/>
        <w:rPr>
          <w:rFonts w:asciiTheme="majorHAnsi" w:hAnsiTheme="majorHAnsi"/>
        </w:rPr>
      </w:pPr>
      <w:proofErr w:type="spellStart"/>
      <w:r w:rsidRPr="006F53B4">
        <w:rPr>
          <w:rFonts w:asciiTheme="majorHAnsi" w:hAnsiTheme="majorHAnsi"/>
          <w:b/>
          <w:bCs/>
        </w:rPr>
        <w:t>Dang</w:t>
      </w:r>
      <w:proofErr w:type="spellEnd"/>
      <w:r w:rsidRPr="006F53B4">
        <w:rPr>
          <w:rFonts w:asciiTheme="majorHAnsi" w:hAnsiTheme="majorHAnsi"/>
          <w:b/>
          <w:bCs/>
        </w:rPr>
        <w:t xml:space="preserve"> </w:t>
      </w:r>
      <w:proofErr w:type="spellStart"/>
      <w:r w:rsidRPr="006F53B4">
        <w:rPr>
          <w:rFonts w:asciiTheme="majorHAnsi" w:hAnsiTheme="majorHAnsi"/>
          <w:b/>
          <w:bCs/>
        </w:rPr>
        <w:t>Thai</w:t>
      </w:r>
      <w:proofErr w:type="spellEnd"/>
      <w:r w:rsidRPr="006F53B4">
        <w:rPr>
          <w:rFonts w:asciiTheme="majorHAnsi" w:hAnsiTheme="majorHAnsi"/>
          <w:b/>
          <w:bCs/>
        </w:rPr>
        <w:t xml:space="preserve"> </w:t>
      </w:r>
      <w:proofErr w:type="spellStart"/>
      <w:r w:rsidRPr="006F53B4">
        <w:rPr>
          <w:rFonts w:asciiTheme="majorHAnsi" w:hAnsiTheme="majorHAnsi"/>
          <w:b/>
          <w:bCs/>
        </w:rPr>
        <w:t>Son</w:t>
      </w:r>
      <w:proofErr w:type="spellEnd"/>
      <w:r w:rsidRPr="006F53B4">
        <w:rPr>
          <w:rFonts w:asciiTheme="majorHAnsi" w:hAnsiTheme="majorHAnsi"/>
          <w:b/>
          <w:bCs/>
        </w:rPr>
        <w:t xml:space="preserve">, </w:t>
      </w:r>
      <w:proofErr w:type="spellStart"/>
      <w:r w:rsidRPr="006F53B4">
        <w:rPr>
          <w:rFonts w:asciiTheme="majorHAnsi" w:hAnsiTheme="majorHAnsi"/>
          <w:b/>
          <w:bCs/>
        </w:rPr>
        <w:t>Eric</w:t>
      </w:r>
      <w:proofErr w:type="spellEnd"/>
      <w:r w:rsidRPr="006F53B4">
        <w:rPr>
          <w:rFonts w:asciiTheme="majorHAnsi" w:hAnsiTheme="majorHAnsi"/>
          <w:b/>
          <w:bCs/>
        </w:rPr>
        <w:t xml:space="preserve"> Lu i </w:t>
      </w:r>
      <w:proofErr w:type="spellStart"/>
      <w:r w:rsidRPr="006F53B4">
        <w:rPr>
          <w:rFonts w:asciiTheme="majorHAnsi" w:hAnsiTheme="majorHAnsi"/>
          <w:b/>
          <w:bCs/>
        </w:rPr>
        <w:t>Sophia</w:t>
      </w:r>
      <w:proofErr w:type="spellEnd"/>
      <w:r w:rsidRPr="006F53B4">
        <w:rPr>
          <w:rFonts w:asciiTheme="majorHAnsi" w:hAnsiTheme="majorHAnsi"/>
          <w:b/>
          <w:bCs/>
        </w:rPr>
        <w:t xml:space="preserve"> </w:t>
      </w:r>
      <w:proofErr w:type="spellStart"/>
      <w:r w:rsidRPr="006F53B4">
        <w:rPr>
          <w:rFonts w:asciiTheme="majorHAnsi" w:hAnsiTheme="majorHAnsi"/>
          <w:b/>
          <w:bCs/>
        </w:rPr>
        <w:t>Liu</w:t>
      </w:r>
      <w:proofErr w:type="spellEnd"/>
      <w:r w:rsidRPr="006E0BA0">
        <w:rPr>
          <w:rFonts w:asciiTheme="majorHAnsi" w:hAnsiTheme="majorHAnsi"/>
        </w:rPr>
        <w:t xml:space="preserve"> będą towarzyszyć orkiestrze w Potrójnym koncercie fortepianowym F-dur Wolfganga </w:t>
      </w:r>
      <w:proofErr w:type="spellStart"/>
      <w:r w:rsidRPr="006E0BA0">
        <w:rPr>
          <w:rFonts w:asciiTheme="majorHAnsi" w:hAnsiTheme="majorHAnsi"/>
        </w:rPr>
        <w:t>Amadeusa</w:t>
      </w:r>
      <w:proofErr w:type="spellEnd"/>
      <w:r w:rsidRPr="006E0BA0">
        <w:rPr>
          <w:rFonts w:asciiTheme="majorHAnsi" w:hAnsiTheme="majorHAnsi"/>
        </w:rPr>
        <w:t xml:space="preserve"> Mozarta podczas piątkowego koncertu 30 sierpnia o 17:00. Niespełna szesnastoletnia pianistka </w:t>
      </w:r>
      <w:proofErr w:type="spellStart"/>
      <w:r w:rsidRPr="006F53B4">
        <w:rPr>
          <w:rFonts w:asciiTheme="majorHAnsi" w:hAnsiTheme="majorHAnsi"/>
          <w:b/>
          <w:bCs/>
        </w:rPr>
        <w:t>Sophia</w:t>
      </w:r>
      <w:proofErr w:type="spellEnd"/>
      <w:r w:rsidRPr="006F53B4">
        <w:rPr>
          <w:rFonts w:asciiTheme="majorHAnsi" w:hAnsiTheme="majorHAnsi"/>
          <w:b/>
          <w:bCs/>
        </w:rPr>
        <w:t xml:space="preserve"> </w:t>
      </w:r>
      <w:proofErr w:type="spellStart"/>
      <w:r w:rsidRPr="006F53B4">
        <w:rPr>
          <w:rFonts w:asciiTheme="majorHAnsi" w:hAnsiTheme="majorHAnsi"/>
          <w:b/>
          <w:bCs/>
        </w:rPr>
        <w:t>Liu</w:t>
      </w:r>
      <w:proofErr w:type="spellEnd"/>
      <w:r w:rsidRPr="006E0BA0">
        <w:rPr>
          <w:rFonts w:asciiTheme="majorHAnsi" w:hAnsiTheme="majorHAnsi"/>
        </w:rPr>
        <w:t xml:space="preserve"> wykona ponadto z </w:t>
      </w:r>
      <w:proofErr w:type="spellStart"/>
      <w:r w:rsidRPr="006E0BA0">
        <w:rPr>
          <w:rFonts w:asciiTheme="majorHAnsi" w:hAnsiTheme="majorHAnsi"/>
        </w:rPr>
        <w:t>Sinfonią</w:t>
      </w:r>
      <w:proofErr w:type="spellEnd"/>
      <w:r w:rsidRPr="006E0BA0">
        <w:rPr>
          <w:rFonts w:asciiTheme="majorHAnsi" w:hAnsiTheme="majorHAnsi"/>
        </w:rPr>
        <w:t xml:space="preserve"> </w:t>
      </w:r>
      <w:proofErr w:type="spellStart"/>
      <w:r w:rsidRPr="006E0BA0">
        <w:rPr>
          <w:rFonts w:asciiTheme="majorHAnsi" w:hAnsiTheme="majorHAnsi"/>
        </w:rPr>
        <w:t>Varsovią</w:t>
      </w:r>
      <w:proofErr w:type="spellEnd"/>
      <w:r w:rsidRPr="006E0BA0">
        <w:rPr>
          <w:rFonts w:asciiTheme="majorHAnsi" w:hAnsiTheme="majorHAnsi"/>
        </w:rPr>
        <w:t xml:space="preserve"> młodzieńczy utwór koncertujący Fryderyka Chopina – Wariacje </w:t>
      </w:r>
      <w:r w:rsidRPr="006E0BA0">
        <w:rPr>
          <w:rFonts w:asciiTheme="majorHAnsi" w:hAnsiTheme="majorHAnsi"/>
          <w:i/>
          <w:iCs/>
        </w:rPr>
        <w:t xml:space="preserve">La ci darem la </w:t>
      </w:r>
      <w:proofErr w:type="spellStart"/>
      <w:r w:rsidRPr="006E0BA0">
        <w:rPr>
          <w:rFonts w:asciiTheme="majorHAnsi" w:hAnsiTheme="majorHAnsi"/>
          <w:i/>
          <w:iCs/>
        </w:rPr>
        <w:t>mano</w:t>
      </w:r>
      <w:proofErr w:type="spellEnd"/>
      <w:r w:rsidRPr="006E0BA0">
        <w:rPr>
          <w:rFonts w:asciiTheme="majorHAnsi" w:hAnsiTheme="majorHAnsi"/>
        </w:rPr>
        <w:t xml:space="preserve">. Program dopełnią poemat symfoniczny </w:t>
      </w:r>
      <w:r w:rsidRPr="006E0BA0">
        <w:rPr>
          <w:rFonts w:asciiTheme="majorHAnsi" w:hAnsiTheme="majorHAnsi"/>
          <w:i/>
          <w:iCs/>
        </w:rPr>
        <w:t xml:space="preserve">Odwieczne pieśni </w:t>
      </w:r>
      <w:r w:rsidRPr="006E0BA0">
        <w:rPr>
          <w:rFonts w:asciiTheme="majorHAnsi" w:hAnsiTheme="majorHAnsi"/>
        </w:rPr>
        <w:t xml:space="preserve">Mieczysława Karłowicza i Symfonia nr 38 </w:t>
      </w:r>
      <w:r w:rsidRPr="006E0BA0">
        <w:rPr>
          <w:rFonts w:asciiTheme="majorHAnsi" w:hAnsiTheme="majorHAnsi"/>
          <w:i/>
          <w:iCs/>
        </w:rPr>
        <w:t xml:space="preserve">Echo </w:t>
      </w:r>
      <w:r w:rsidRPr="006E0BA0">
        <w:rPr>
          <w:rFonts w:asciiTheme="majorHAnsi" w:hAnsiTheme="majorHAnsi"/>
        </w:rPr>
        <w:t>Josepha</w:t>
      </w:r>
      <w:r w:rsidRPr="006E0BA0">
        <w:rPr>
          <w:rFonts w:asciiTheme="majorHAnsi" w:hAnsiTheme="majorHAnsi"/>
          <w:i/>
          <w:iCs/>
        </w:rPr>
        <w:t xml:space="preserve"> </w:t>
      </w:r>
      <w:r w:rsidRPr="006E0BA0">
        <w:rPr>
          <w:rFonts w:asciiTheme="majorHAnsi" w:hAnsiTheme="majorHAnsi"/>
        </w:rPr>
        <w:t xml:space="preserve">Haydna. Za pulpitem dyrygenckim stanie </w:t>
      </w:r>
      <w:proofErr w:type="spellStart"/>
      <w:r w:rsidRPr="006F53B4">
        <w:rPr>
          <w:rFonts w:asciiTheme="majorHAnsi" w:hAnsiTheme="majorHAnsi"/>
          <w:b/>
          <w:bCs/>
        </w:rPr>
        <w:t>Martijn</w:t>
      </w:r>
      <w:proofErr w:type="spellEnd"/>
      <w:r w:rsidRPr="006F53B4">
        <w:rPr>
          <w:rFonts w:asciiTheme="majorHAnsi" w:hAnsiTheme="majorHAnsi"/>
          <w:b/>
          <w:bCs/>
        </w:rPr>
        <w:t xml:space="preserve"> </w:t>
      </w:r>
      <w:proofErr w:type="spellStart"/>
      <w:r w:rsidRPr="006F53B4">
        <w:rPr>
          <w:rFonts w:asciiTheme="majorHAnsi" w:hAnsiTheme="majorHAnsi"/>
          <w:b/>
          <w:bCs/>
        </w:rPr>
        <w:t>Dendievel</w:t>
      </w:r>
      <w:proofErr w:type="spellEnd"/>
      <w:r w:rsidRPr="006E0BA0">
        <w:rPr>
          <w:rFonts w:asciiTheme="majorHAnsi" w:hAnsiTheme="majorHAnsi"/>
        </w:rPr>
        <w:t>.</w:t>
      </w:r>
    </w:p>
    <w:p w14:paraId="7EFF850A" w14:textId="5B44E76F" w:rsidR="00D665E1" w:rsidRPr="006E0BA0" w:rsidRDefault="00D665E1" w:rsidP="00B9414A">
      <w:pPr>
        <w:spacing w:after="120" w:line="240" w:lineRule="auto"/>
        <w:jc w:val="both"/>
        <w:rPr>
          <w:rFonts w:asciiTheme="majorHAnsi" w:hAnsiTheme="majorHAnsi" w:cs="Calibri"/>
        </w:rPr>
      </w:pPr>
      <w:r w:rsidRPr="006E0BA0">
        <w:rPr>
          <w:rFonts w:asciiTheme="majorHAnsi" w:hAnsiTheme="majorHAnsi"/>
        </w:rPr>
        <w:t xml:space="preserve">1 września o 20:30 Sinfonia Varsovia wykona </w:t>
      </w:r>
      <w:r w:rsidRPr="006F53B4">
        <w:rPr>
          <w:rFonts w:asciiTheme="majorHAnsi" w:hAnsiTheme="majorHAnsi"/>
          <w:b/>
          <w:bCs/>
        </w:rPr>
        <w:t xml:space="preserve">światową premierę </w:t>
      </w:r>
      <w:r w:rsidRPr="006F53B4">
        <w:rPr>
          <w:rFonts w:asciiTheme="majorHAnsi" w:hAnsiTheme="majorHAnsi" w:cs="Calibri"/>
          <w:b/>
          <w:bCs/>
          <w:i/>
          <w:iCs/>
        </w:rPr>
        <w:t xml:space="preserve">W ogrodzie wzruszeń. Muzyka na fortepian i dużą orkiestrę </w:t>
      </w:r>
      <w:r w:rsidRPr="006F53B4">
        <w:rPr>
          <w:rFonts w:asciiTheme="majorHAnsi" w:hAnsiTheme="majorHAnsi" w:cs="Calibri"/>
          <w:b/>
          <w:bCs/>
        </w:rPr>
        <w:t>Jerzego Maksymiuka</w:t>
      </w:r>
      <w:r w:rsidRPr="006E0BA0">
        <w:rPr>
          <w:rFonts w:asciiTheme="majorHAnsi" w:hAnsiTheme="majorHAnsi"/>
        </w:rPr>
        <w:t xml:space="preserve"> pod batutą kompozytora, a w</w:t>
      </w:r>
      <w:r w:rsidRPr="006E0BA0">
        <w:rPr>
          <w:rFonts w:asciiTheme="majorHAnsi" w:hAnsiTheme="majorHAnsi" w:cs="Calibri"/>
        </w:rPr>
        <w:t xml:space="preserve"> partii solisty wystąpi pianista </w:t>
      </w:r>
      <w:r w:rsidRPr="006F53B4">
        <w:rPr>
          <w:rFonts w:asciiTheme="majorHAnsi" w:hAnsiTheme="majorHAnsi" w:cs="Calibri"/>
          <w:b/>
          <w:bCs/>
        </w:rPr>
        <w:t>Janusz Olejniczak</w:t>
      </w:r>
      <w:r w:rsidRPr="006E0BA0">
        <w:rPr>
          <w:rFonts w:asciiTheme="majorHAnsi" w:hAnsiTheme="majorHAnsi" w:cs="Calibri"/>
        </w:rPr>
        <w:t xml:space="preserve">. Zabrzmią również </w:t>
      </w:r>
      <w:r w:rsidRPr="006E0BA0">
        <w:rPr>
          <w:rFonts w:asciiTheme="majorHAnsi" w:hAnsiTheme="majorHAnsi" w:cs="Calibri"/>
          <w:i/>
          <w:iCs/>
        </w:rPr>
        <w:t xml:space="preserve">Liście gdzieniegdzie spadające </w:t>
      </w:r>
      <w:r w:rsidRPr="006E0BA0">
        <w:rPr>
          <w:rFonts w:asciiTheme="majorHAnsi" w:hAnsiTheme="majorHAnsi" w:cs="Calibri"/>
        </w:rPr>
        <w:t>na fortepian i orkiestrę Maksymiuka</w:t>
      </w:r>
      <w:r w:rsidR="00EA4F62">
        <w:rPr>
          <w:rFonts w:asciiTheme="majorHAnsi" w:hAnsiTheme="majorHAnsi" w:cs="Calibri"/>
        </w:rPr>
        <w:t xml:space="preserve"> oraz</w:t>
      </w:r>
      <w:r w:rsidRPr="006E0BA0">
        <w:rPr>
          <w:rFonts w:asciiTheme="majorHAnsi" w:hAnsiTheme="majorHAnsi" w:cs="Calibri"/>
        </w:rPr>
        <w:t xml:space="preserve"> V Symfonia Jeana Sibeliusa. Koncert ten będzie transmitowany </w:t>
      </w:r>
      <w:r w:rsidR="00B9414A">
        <w:rPr>
          <w:rFonts w:asciiTheme="majorHAnsi" w:hAnsiTheme="majorHAnsi" w:cs="Calibri"/>
        </w:rPr>
        <w:t xml:space="preserve">na żywo </w:t>
      </w:r>
      <w:r w:rsidRPr="006E0BA0">
        <w:rPr>
          <w:rFonts w:asciiTheme="majorHAnsi" w:hAnsiTheme="majorHAnsi" w:cs="Calibri"/>
        </w:rPr>
        <w:t>na falach Programu Drugiego Polskiego Radia</w:t>
      </w:r>
      <w:r w:rsidR="00B9414A">
        <w:rPr>
          <w:rFonts w:asciiTheme="majorHAnsi" w:hAnsiTheme="majorHAnsi" w:cs="Calibri"/>
        </w:rPr>
        <w:t>, a także w formie wideo na kanałach Narodowego Instytutu Fryderyka Chopina</w:t>
      </w:r>
      <w:r w:rsidR="00B9414A" w:rsidRPr="00B9414A">
        <w:rPr>
          <w:rFonts w:asciiTheme="majorHAnsi" w:hAnsiTheme="majorHAnsi" w:cs="Calibri"/>
        </w:rPr>
        <w:t xml:space="preserve"> w serwisach </w:t>
      </w:r>
      <w:hyperlink r:id="rId10" w:tgtFrame="_blank" w:history="1">
        <w:r w:rsidR="00B9414A" w:rsidRPr="00F066F0">
          <w:rPr>
            <w:rStyle w:val="Hyperlink"/>
            <w:rFonts w:asciiTheme="majorHAnsi" w:hAnsiTheme="majorHAnsi" w:cs="Calibri"/>
          </w:rPr>
          <w:t>YouTube</w:t>
        </w:r>
      </w:hyperlink>
      <w:r w:rsidR="00B9414A" w:rsidRPr="00F066F0">
        <w:rPr>
          <w:rFonts w:asciiTheme="majorHAnsi" w:hAnsiTheme="majorHAnsi" w:cs="Calibri"/>
        </w:rPr>
        <w:t>, </w:t>
      </w:r>
      <w:hyperlink r:id="rId11" w:tgtFrame="_blank" w:history="1">
        <w:r w:rsidR="00B9414A" w:rsidRPr="00F066F0">
          <w:rPr>
            <w:rStyle w:val="Hyperlink"/>
            <w:rFonts w:asciiTheme="majorHAnsi" w:hAnsiTheme="majorHAnsi" w:cs="Calibri"/>
          </w:rPr>
          <w:t>Facebook</w:t>
        </w:r>
      </w:hyperlink>
      <w:r w:rsidR="00B9414A" w:rsidRPr="00B9414A">
        <w:rPr>
          <w:rFonts w:asciiTheme="majorHAnsi" w:hAnsiTheme="majorHAnsi" w:cs="Calibri"/>
        </w:rPr>
        <w:t> oraz Weibo.</w:t>
      </w:r>
    </w:p>
    <w:p w14:paraId="14F118B7" w14:textId="20EA3EFD" w:rsidR="002A4A89" w:rsidRDefault="00D665E1" w:rsidP="006E0BA0">
      <w:pPr>
        <w:pStyle w:val="xxmsonormal"/>
        <w:shd w:val="clear" w:color="auto" w:fill="FFFFFF"/>
        <w:spacing w:after="120"/>
        <w:jc w:val="both"/>
        <w:rPr>
          <w:rFonts w:asciiTheme="majorHAnsi" w:hAnsiTheme="majorHAnsi"/>
          <w:color w:val="000000"/>
        </w:rPr>
      </w:pPr>
      <w:r w:rsidRPr="006E0BA0">
        <w:rPr>
          <w:rFonts w:asciiTheme="majorHAnsi" w:hAnsiTheme="majorHAnsi"/>
          <w:color w:val="000000"/>
        </w:rPr>
        <w:t>Więcej informacji o programie</w:t>
      </w:r>
      <w:r w:rsidR="00BE795E" w:rsidRPr="006E0BA0">
        <w:rPr>
          <w:rFonts w:asciiTheme="majorHAnsi" w:hAnsiTheme="majorHAnsi"/>
          <w:color w:val="000000"/>
        </w:rPr>
        <w:t xml:space="preserve"> i</w:t>
      </w:r>
      <w:r w:rsidRPr="006E0BA0">
        <w:rPr>
          <w:rFonts w:asciiTheme="majorHAnsi" w:hAnsiTheme="majorHAnsi"/>
          <w:color w:val="000000"/>
        </w:rPr>
        <w:t xml:space="preserve"> artystach</w:t>
      </w:r>
      <w:r w:rsidR="00EA4F62">
        <w:rPr>
          <w:rFonts w:asciiTheme="majorHAnsi" w:hAnsiTheme="majorHAnsi"/>
          <w:color w:val="000000"/>
        </w:rPr>
        <w:t>, a także transmisjach</w:t>
      </w:r>
      <w:r w:rsidR="00BE795E" w:rsidRPr="006E0BA0">
        <w:rPr>
          <w:rFonts w:asciiTheme="majorHAnsi" w:hAnsiTheme="majorHAnsi"/>
          <w:color w:val="000000"/>
        </w:rPr>
        <w:t xml:space="preserve"> na stronie festiwalu: </w:t>
      </w:r>
      <w:hyperlink r:id="rId12" w:history="1">
        <w:r w:rsidR="006E0BA0" w:rsidRPr="006E0BA0">
          <w:rPr>
            <w:rStyle w:val="Hyperlink"/>
            <w:rFonts w:asciiTheme="majorHAnsi" w:hAnsiTheme="majorHAnsi"/>
          </w:rPr>
          <w:t>festiwal.nifc.pl</w:t>
        </w:r>
      </w:hyperlink>
      <w:r w:rsidR="006E0BA0">
        <w:rPr>
          <w:rFonts w:asciiTheme="majorHAnsi" w:hAnsiTheme="majorHAnsi"/>
          <w:color w:val="000000"/>
        </w:rPr>
        <w:t>.</w:t>
      </w:r>
    </w:p>
    <w:p w14:paraId="081BE96D" w14:textId="332D5CBB" w:rsidR="00EB1D8A" w:rsidRPr="006E0BA0" w:rsidRDefault="00EB1D8A" w:rsidP="00EB1D8A">
      <w:pPr>
        <w:pStyle w:val="xxmsonormal"/>
        <w:shd w:val="clear" w:color="auto" w:fill="FFFFFF"/>
        <w:spacing w:after="120"/>
        <w:jc w:val="center"/>
        <w:rPr>
          <w:rFonts w:asciiTheme="majorHAnsi" w:hAnsiTheme="majorHAnsi"/>
        </w:rPr>
      </w:pPr>
      <w:r>
        <w:rPr>
          <w:rFonts w:asciiTheme="majorHAnsi" w:hAnsiTheme="majorHAnsi"/>
          <w:color w:val="000000"/>
        </w:rPr>
        <w:t>***</w:t>
      </w:r>
    </w:p>
    <w:p w14:paraId="10E24C73" w14:textId="77777777" w:rsidR="005B363F" w:rsidRPr="006E0BA0" w:rsidRDefault="005B363F" w:rsidP="006E0BA0">
      <w:pPr>
        <w:spacing w:after="0" w:line="240" w:lineRule="auto"/>
        <w:jc w:val="both"/>
        <w:outlineLvl w:val="0"/>
        <w:rPr>
          <w:rFonts w:asciiTheme="majorHAnsi" w:hAnsiTheme="majorHAnsi" w:cs="Calibri"/>
          <w:b/>
          <w:bCs/>
        </w:rPr>
      </w:pPr>
      <w:r w:rsidRPr="006E0BA0">
        <w:rPr>
          <w:rFonts w:asciiTheme="majorHAnsi" w:hAnsiTheme="majorHAnsi" w:cs="Calibri"/>
          <w:b/>
          <w:bCs/>
        </w:rPr>
        <w:t>Kontakt dla mediów:</w:t>
      </w:r>
    </w:p>
    <w:p w14:paraId="549B8555" w14:textId="77777777" w:rsidR="005B363F" w:rsidRPr="006E0BA0" w:rsidRDefault="005B363F" w:rsidP="006E0BA0">
      <w:pPr>
        <w:spacing w:after="0" w:line="240" w:lineRule="auto"/>
        <w:jc w:val="both"/>
        <w:rPr>
          <w:rFonts w:asciiTheme="majorHAnsi" w:hAnsiTheme="majorHAnsi" w:cs="Calibri"/>
        </w:rPr>
      </w:pPr>
      <w:r w:rsidRPr="006E0BA0">
        <w:rPr>
          <w:rFonts w:asciiTheme="majorHAnsi" w:hAnsiTheme="majorHAnsi" w:cs="Calibri"/>
        </w:rPr>
        <w:t>Jakub Strużyński</w:t>
      </w:r>
    </w:p>
    <w:p w14:paraId="6D56F880" w14:textId="77777777" w:rsidR="005B363F" w:rsidRPr="006E0BA0" w:rsidRDefault="005B363F" w:rsidP="006E0BA0">
      <w:pPr>
        <w:spacing w:after="0" w:line="240" w:lineRule="auto"/>
        <w:jc w:val="both"/>
        <w:rPr>
          <w:rFonts w:asciiTheme="majorHAnsi" w:hAnsiTheme="majorHAnsi" w:cs="Calibri"/>
        </w:rPr>
      </w:pPr>
      <w:r w:rsidRPr="006E0BA0">
        <w:rPr>
          <w:rFonts w:asciiTheme="majorHAnsi" w:hAnsiTheme="majorHAnsi" w:cs="Calibri"/>
        </w:rPr>
        <w:t>Starszy specjalista ds. PR</w:t>
      </w:r>
    </w:p>
    <w:p w14:paraId="3C88328C" w14:textId="77777777" w:rsidR="005B363F" w:rsidRPr="006E0BA0" w:rsidRDefault="005B363F" w:rsidP="006E0BA0">
      <w:pPr>
        <w:spacing w:after="0" w:line="240" w:lineRule="auto"/>
        <w:jc w:val="both"/>
        <w:rPr>
          <w:rFonts w:asciiTheme="majorHAnsi" w:hAnsiTheme="majorHAnsi" w:cs="Calibri"/>
        </w:rPr>
      </w:pPr>
      <w:r w:rsidRPr="006E0BA0">
        <w:rPr>
          <w:rFonts w:asciiTheme="majorHAnsi" w:hAnsiTheme="majorHAnsi" w:cs="Calibri"/>
        </w:rPr>
        <w:t>Sinfonia Varsovia, Dział Marketingu i Obsługi Publiczności</w:t>
      </w:r>
    </w:p>
    <w:p w14:paraId="5007FC00" w14:textId="458C681E" w:rsidR="005B363F" w:rsidRPr="006E0BA0" w:rsidRDefault="005B363F" w:rsidP="00EB1D8A">
      <w:pPr>
        <w:spacing w:after="0" w:line="240" w:lineRule="auto"/>
        <w:jc w:val="both"/>
        <w:rPr>
          <w:rFonts w:asciiTheme="majorHAnsi" w:hAnsiTheme="majorHAnsi" w:cs="Calibri"/>
          <w:lang w:val="de-DE"/>
        </w:rPr>
      </w:pPr>
      <w:r w:rsidRPr="006E0BA0">
        <w:rPr>
          <w:rFonts w:asciiTheme="majorHAnsi" w:hAnsiTheme="majorHAnsi" w:cs="Calibri"/>
          <w:lang w:val="de-DE"/>
        </w:rPr>
        <w:t>jakub.struzynski@sinfoniavarsovia.org, tel. 502 243</w:t>
      </w:r>
      <w:r w:rsidR="009E54EE" w:rsidRPr="006E0BA0">
        <w:rPr>
          <w:rFonts w:asciiTheme="majorHAnsi" w:hAnsiTheme="majorHAnsi" w:cs="Calibri"/>
          <w:lang w:val="de-DE"/>
        </w:rPr>
        <w:t> </w:t>
      </w:r>
      <w:r w:rsidRPr="006E0BA0">
        <w:rPr>
          <w:rFonts w:asciiTheme="majorHAnsi" w:hAnsiTheme="majorHAnsi" w:cs="Calibri"/>
          <w:lang w:val="de-DE"/>
        </w:rPr>
        <w:t>387</w:t>
      </w:r>
    </w:p>
    <w:sectPr w:rsidR="005B363F" w:rsidRPr="006E0BA0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98C536" w14:textId="77777777" w:rsidR="005168D7" w:rsidRDefault="005168D7" w:rsidP="00402BA0">
      <w:pPr>
        <w:spacing w:after="0" w:line="240" w:lineRule="auto"/>
      </w:pPr>
      <w:r>
        <w:separator/>
      </w:r>
    </w:p>
  </w:endnote>
  <w:endnote w:type="continuationSeparator" w:id="0">
    <w:p w14:paraId="40B94FAA" w14:textId="77777777" w:rsidR="005168D7" w:rsidRDefault="005168D7" w:rsidP="00402BA0">
      <w:pPr>
        <w:spacing w:after="0" w:line="240" w:lineRule="auto"/>
      </w:pPr>
      <w:r>
        <w:continuationSeparator/>
      </w:r>
    </w:p>
  </w:endnote>
  <w:endnote w:type="continuationNotice" w:id="1">
    <w:p w14:paraId="3C84129D" w14:textId="77777777" w:rsidR="005168D7" w:rsidRDefault="005168D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1B84C6" w14:textId="77777777" w:rsidR="00402BA0" w:rsidRDefault="00402BA0">
    <w:pPr>
      <w:pStyle w:val="Footer"/>
    </w:pPr>
    <w:r>
      <w:rPr>
        <w:noProof/>
      </w:rPr>
      <w:drawing>
        <wp:anchor distT="0" distB="0" distL="114300" distR="114300" simplePos="0" relativeHeight="251658241" behindDoc="1" locked="0" layoutInCell="1" allowOverlap="1" wp14:anchorId="7BC16217" wp14:editId="45BBAB9C">
          <wp:simplePos x="0" y="0"/>
          <wp:positionH relativeFrom="column">
            <wp:posOffset>-175895</wp:posOffset>
          </wp:positionH>
          <wp:positionV relativeFrom="paragraph">
            <wp:posOffset>-112395</wp:posOffset>
          </wp:positionV>
          <wp:extent cx="6278880" cy="864905"/>
          <wp:effectExtent l="0" t="0" r="7620" b="0"/>
          <wp:wrapNone/>
          <wp:docPr id="1170766204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78880" cy="86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4DA8C4F" w14:textId="77777777" w:rsidR="00402BA0" w:rsidRDefault="00402B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1ADBD5" w14:textId="77777777" w:rsidR="005168D7" w:rsidRDefault="005168D7" w:rsidP="00402BA0">
      <w:pPr>
        <w:spacing w:after="0" w:line="240" w:lineRule="auto"/>
      </w:pPr>
      <w:r>
        <w:separator/>
      </w:r>
    </w:p>
  </w:footnote>
  <w:footnote w:type="continuationSeparator" w:id="0">
    <w:p w14:paraId="407BDB20" w14:textId="77777777" w:rsidR="005168D7" w:rsidRDefault="005168D7" w:rsidP="00402BA0">
      <w:pPr>
        <w:spacing w:after="0" w:line="240" w:lineRule="auto"/>
      </w:pPr>
      <w:r>
        <w:continuationSeparator/>
      </w:r>
    </w:p>
  </w:footnote>
  <w:footnote w:type="continuationNotice" w:id="1">
    <w:p w14:paraId="03082C88" w14:textId="77777777" w:rsidR="005168D7" w:rsidRDefault="005168D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FEBD66" w14:textId="77777777" w:rsidR="00402BA0" w:rsidRDefault="00402BA0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2EE9311" wp14:editId="558CDA6D">
          <wp:simplePos x="0" y="0"/>
          <wp:positionH relativeFrom="page">
            <wp:posOffset>676275</wp:posOffset>
          </wp:positionH>
          <wp:positionV relativeFrom="page">
            <wp:posOffset>535940</wp:posOffset>
          </wp:positionV>
          <wp:extent cx="1195070" cy="475615"/>
          <wp:effectExtent l="0" t="0" r="5080" b="635"/>
          <wp:wrapSquare wrapText="bothSides"/>
          <wp:docPr id="202642583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6425832" name="Obraz 202642583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95070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softHyphen/>
    </w:r>
    <w:r>
      <w:rPr>
        <w:noProof/>
      </w:rPr>
      <w:softHyphen/>
    </w:r>
  </w:p>
  <w:p w14:paraId="75B4B87C" w14:textId="77777777" w:rsidR="00402BA0" w:rsidRDefault="00402BA0">
    <w:pPr>
      <w:pStyle w:val="Header"/>
    </w:pPr>
  </w:p>
  <w:p w14:paraId="3116635C" w14:textId="77777777" w:rsidR="00402BA0" w:rsidRDefault="00402BA0">
    <w:pPr>
      <w:pStyle w:val="Header"/>
    </w:pPr>
  </w:p>
  <w:p w14:paraId="5A75B4B2" w14:textId="77777777" w:rsidR="00402BA0" w:rsidRDefault="00402B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D6E7E0E"/>
    <w:multiLevelType w:val="hybridMultilevel"/>
    <w:tmpl w:val="3E54AD24"/>
    <w:lvl w:ilvl="0" w:tplc="D4EC10F4">
      <w:start w:val="1"/>
      <w:numFmt w:val="decimal"/>
      <w:pStyle w:val="xxxxxxxx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54643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A61"/>
    <w:rsid w:val="00002B06"/>
    <w:rsid w:val="00005E08"/>
    <w:rsid w:val="0000695C"/>
    <w:rsid w:val="000121F3"/>
    <w:rsid w:val="0002707F"/>
    <w:rsid w:val="00030E42"/>
    <w:rsid w:val="000329B9"/>
    <w:rsid w:val="00042886"/>
    <w:rsid w:val="000443F6"/>
    <w:rsid w:val="000444B6"/>
    <w:rsid w:val="0004653F"/>
    <w:rsid w:val="00050C94"/>
    <w:rsid w:val="000551A6"/>
    <w:rsid w:val="00062936"/>
    <w:rsid w:val="00064124"/>
    <w:rsid w:val="00067A57"/>
    <w:rsid w:val="00067BA2"/>
    <w:rsid w:val="00071499"/>
    <w:rsid w:val="000767CA"/>
    <w:rsid w:val="000803C5"/>
    <w:rsid w:val="00081A02"/>
    <w:rsid w:val="000853BC"/>
    <w:rsid w:val="00086511"/>
    <w:rsid w:val="000A02EC"/>
    <w:rsid w:val="000A1235"/>
    <w:rsid w:val="000A7C97"/>
    <w:rsid w:val="000B176D"/>
    <w:rsid w:val="000B2609"/>
    <w:rsid w:val="000B383B"/>
    <w:rsid w:val="000B540E"/>
    <w:rsid w:val="000B5CD3"/>
    <w:rsid w:val="000B64A9"/>
    <w:rsid w:val="000B7F5C"/>
    <w:rsid w:val="000C6851"/>
    <w:rsid w:val="000D184C"/>
    <w:rsid w:val="000D48DE"/>
    <w:rsid w:val="000D642B"/>
    <w:rsid w:val="000E0F09"/>
    <w:rsid w:val="000E1E56"/>
    <w:rsid w:val="000E69CD"/>
    <w:rsid w:val="000F035B"/>
    <w:rsid w:val="000F0D78"/>
    <w:rsid w:val="000F1856"/>
    <w:rsid w:val="000F6463"/>
    <w:rsid w:val="001006B5"/>
    <w:rsid w:val="00101494"/>
    <w:rsid w:val="00101511"/>
    <w:rsid w:val="00107087"/>
    <w:rsid w:val="0011022E"/>
    <w:rsid w:val="00114D6B"/>
    <w:rsid w:val="00115B45"/>
    <w:rsid w:val="00115C88"/>
    <w:rsid w:val="00116C90"/>
    <w:rsid w:val="00117AC4"/>
    <w:rsid w:val="00117B66"/>
    <w:rsid w:val="001200B6"/>
    <w:rsid w:val="00127759"/>
    <w:rsid w:val="00134096"/>
    <w:rsid w:val="0013596D"/>
    <w:rsid w:val="00136BD5"/>
    <w:rsid w:val="00141647"/>
    <w:rsid w:val="001529E4"/>
    <w:rsid w:val="0015509E"/>
    <w:rsid w:val="001565A9"/>
    <w:rsid w:val="00160D9F"/>
    <w:rsid w:val="001623A7"/>
    <w:rsid w:val="00167341"/>
    <w:rsid w:val="00182A4D"/>
    <w:rsid w:val="00190617"/>
    <w:rsid w:val="00190B11"/>
    <w:rsid w:val="001910ED"/>
    <w:rsid w:val="0019338A"/>
    <w:rsid w:val="001933C4"/>
    <w:rsid w:val="00197A8A"/>
    <w:rsid w:val="001A24AF"/>
    <w:rsid w:val="001B1336"/>
    <w:rsid w:val="001B49DE"/>
    <w:rsid w:val="001C1274"/>
    <w:rsid w:val="001C4B24"/>
    <w:rsid w:val="001D24C0"/>
    <w:rsid w:val="001D5823"/>
    <w:rsid w:val="001D6EA5"/>
    <w:rsid w:val="001E5B37"/>
    <w:rsid w:val="001E6F80"/>
    <w:rsid w:val="001F0188"/>
    <w:rsid w:val="001F1820"/>
    <w:rsid w:val="001F497D"/>
    <w:rsid w:val="001F6BF4"/>
    <w:rsid w:val="001F6CD8"/>
    <w:rsid w:val="00205EED"/>
    <w:rsid w:val="0020756C"/>
    <w:rsid w:val="002154BC"/>
    <w:rsid w:val="002159FF"/>
    <w:rsid w:val="0022480A"/>
    <w:rsid w:val="002259B1"/>
    <w:rsid w:val="00227100"/>
    <w:rsid w:val="00230EB3"/>
    <w:rsid w:val="00234DBF"/>
    <w:rsid w:val="002413F0"/>
    <w:rsid w:val="00242E24"/>
    <w:rsid w:val="002475F3"/>
    <w:rsid w:val="00250903"/>
    <w:rsid w:val="00250BB8"/>
    <w:rsid w:val="00251676"/>
    <w:rsid w:val="00256CE5"/>
    <w:rsid w:val="00263469"/>
    <w:rsid w:val="0026505C"/>
    <w:rsid w:val="0027570D"/>
    <w:rsid w:val="00277302"/>
    <w:rsid w:val="00277987"/>
    <w:rsid w:val="002803C6"/>
    <w:rsid w:val="00280BC5"/>
    <w:rsid w:val="0028666E"/>
    <w:rsid w:val="00286AE9"/>
    <w:rsid w:val="00290294"/>
    <w:rsid w:val="002904C8"/>
    <w:rsid w:val="002A05BC"/>
    <w:rsid w:val="002A1E35"/>
    <w:rsid w:val="002A42C7"/>
    <w:rsid w:val="002A4A89"/>
    <w:rsid w:val="002A4F84"/>
    <w:rsid w:val="002B01EA"/>
    <w:rsid w:val="002B20C5"/>
    <w:rsid w:val="002B2A09"/>
    <w:rsid w:val="002B7075"/>
    <w:rsid w:val="002B7CA5"/>
    <w:rsid w:val="002C18FA"/>
    <w:rsid w:val="002C1E20"/>
    <w:rsid w:val="002C33C2"/>
    <w:rsid w:val="002D1E14"/>
    <w:rsid w:val="002D6EC7"/>
    <w:rsid w:val="002E1A62"/>
    <w:rsid w:val="002E5EC3"/>
    <w:rsid w:val="002E66C0"/>
    <w:rsid w:val="002E7CC5"/>
    <w:rsid w:val="002F2EC0"/>
    <w:rsid w:val="002F4C9F"/>
    <w:rsid w:val="002F73C1"/>
    <w:rsid w:val="00300910"/>
    <w:rsid w:val="00307E87"/>
    <w:rsid w:val="00325E86"/>
    <w:rsid w:val="00326052"/>
    <w:rsid w:val="00326194"/>
    <w:rsid w:val="003273E9"/>
    <w:rsid w:val="00327D3C"/>
    <w:rsid w:val="003466D3"/>
    <w:rsid w:val="003470DE"/>
    <w:rsid w:val="0035045B"/>
    <w:rsid w:val="00352AF7"/>
    <w:rsid w:val="00354056"/>
    <w:rsid w:val="00354FA3"/>
    <w:rsid w:val="00362E76"/>
    <w:rsid w:val="003711DD"/>
    <w:rsid w:val="00371543"/>
    <w:rsid w:val="00377354"/>
    <w:rsid w:val="0039542C"/>
    <w:rsid w:val="003A365A"/>
    <w:rsid w:val="003C300B"/>
    <w:rsid w:val="003C6741"/>
    <w:rsid w:val="003D4F61"/>
    <w:rsid w:val="003D6765"/>
    <w:rsid w:val="003D7A44"/>
    <w:rsid w:val="003E1568"/>
    <w:rsid w:val="003E6E09"/>
    <w:rsid w:val="003F064B"/>
    <w:rsid w:val="003F069E"/>
    <w:rsid w:val="003F270F"/>
    <w:rsid w:val="00402BA0"/>
    <w:rsid w:val="00411EC6"/>
    <w:rsid w:val="00414A96"/>
    <w:rsid w:val="004156E7"/>
    <w:rsid w:val="00421825"/>
    <w:rsid w:val="0043045F"/>
    <w:rsid w:val="0043128E"/>
    <w:rsid w:val="00431F6C"/>
    <w:rsid w:val="00435C4D"/>
    <w:rsid w:val="004362E8"/>
    <w:rsid w:val="00441996"/>
    <w:rsid w:val="0044745F"/>
    <w:rsid w:val="004475ED"/>
    <w:rsid w:val="00450BF7"/>
    <w:rsid w:val="004529AA"/>
    <w:rsid w:val="00455949"/>
    <w:rsid w:val="0046296A"/>
    <w:rsid w:val="004634F7"/>
    <w:rsid w:val="00463692"/>
    <w:rsid w:val="0046442D"/>
    <w:rsid w:val="004738FC"/>
    <w:rsid w:val="00485B42"/>
    <w:rsid w:val="00487436"/>
    <w:rsid w:val="00494202"/>
    <w:rsid w:val="004A2A40"/>
    <w:rsid w:val="004A44D1"/>
    <w:rsid w:val="004A5504"/>
    <w:rsid w:val="004A7435"/>
    <w:rsid w:val="004B3E51"/>
    <w:rsid w:val="004C10DE"/>
    <w:rsid w:val="004C242A"/>
    <w:rsid w:val="004C3BC4"/>
    <w:rsid w:val="004C6529"/>
    <w:rsid w:val="004C6B9E"/>
    <w:rsid w:val="004D052E"/>
    <w:rsid w:val="004D5141"/>
    <w:rsid w:val="004D78E1"/>
    <w:rsid w:val="004E136A"/>
    <w:rsid w:val="004E4E99"/>
    <w:rsid w:val="004F322A"/>
    <w:rsid w:val="004F49BE"/>
    <w:rsid w:val="004F4A51"/>
    <w:rsid w:val="004F7EA6"/>
    <w:rsid w:val="005168D7"/>
    <w:rsid w:val="00524DCE"/>
    <w:rsid w:val="0052731B"/>
    <w:rsid w:val="005346B0"/>
    <w:rsid w:val="00535DA0"/>
    <w:rsid w:val="005467DF"/>
    <w:rsid w:val="00546C63"/>
    <w:rsid w:val="00554816"/>
    <w:rsid w:val="00560EA7"/>
    <w:rsid w:val="00562E3E"/>
    <w:rsid w:val="005748E5"/>
    <w:rsid w:val="00575610"/>
    <w:rsid w:val="0057614C"/>
    <w:rsid w:val="005776CF"/>
    <w:rsid w:val="00580B7B"/>
    <w:rsid w:val="00584D08"/>
    <w:rsid w:val="005851BE"/>
    <w:rsid w:val="0059567B"/>
    <w:rsid w:val="005A519C"/>
    <w:rsid w:val="005B3293"/>
    <w:rsid w:val="005B363F"/>
    <w:rsid w:val="005B453E"/>
    <w:rsid w:val="005B6AC8"/>
    <w:rsid w:val="005B71C8"/>
    <w:rsid w:val="005C4739"/>
    <w:rsid w:val="005C777F"/>
    <w:rsid w:val="005D185E"/>
    <w:rsid w:val="005E2D4E"/>
    <w:rsid w:val="005E3816"/>
    <w:rsid w:val="005E6586"/>
    <w:rsid w:val="005F1C88"/>
    <w:rsid w:val="006011CF"/>
    <w:rsid w:val="0060786F"/>
    <w:rsid w:val="00610997"/>
    <w:rsid w:val="00614B73"/>
    <w:rsid w:val="00615345"/>
    <w:rsid w:val="006206B4"/>
    <w:rsid w:val="006210B7"/>
    <w:rsid w:val="0062149E"/>
    <w:rsid w:val="00621786"/>
    <w:rsid w:val="00624E8A"/>
    <w:rsid w:val="0062621B"/>
    <w:rsid w:val="006308C2"/>
    <w:rsid w:val="006357FA"/>
    <w:rsid w:val="00641331"/>
    <w:rsid w:val="00641A08"/>
    <w:rsid w:val="0064218A"/>
    <w:rsid w:val="00643E98"/>
    <w:rsid w:val="00644589"/>
    <w:rsid w:val="00645D36"/>
    <w:rsid w:val="006464A9"/>
    <w:rsid w:val="00647537"/>
    <w:rsid w:val="00656D9B"/>
    <w:rsid w:val="0065735A"/>
    <w:rsid w:val="00664FA1"/>
    <w:rsid w:val="006661E1"/>
    <w:rsid w:val="006702B8"/>
    <w:rsid w:val="00672ADC"/>
    <w:rsid w:val="00675762"/>
    <w:rsid w:val="00680203"/>
    <w:rsid w:val="0068495F"/>
    <w:rsid w:val="0068677B"/>
    <w:rsid w:val="00691037"/>
    <w:rsid w:val="006A0E2E"/>
    <w:rsid w:val="006A34C5"/>
    <w:rsid w:val="006A5300"/>
    <w:rsid w:val="006A5409"/>
    <w:rsid w:val="006A7B6F"/>
    <w:rsid w:val="006D0B06"/>
    <w:rsid w:val="006D2415"/>
    <w:rsid w:val="006E0BA0"/>
    <w:rsid w:val="006E27CE"/>
    <w:rsid w:val="006F53B4"/>
    <w:rsid w:val="006F5E0D"/>
    <w:rsid w:val="0070315D"/>
    <w:rsid w:val="0070509C"/>
    <w:rsid w:val="00705BD1"/>
    <w:rsid w:val="00706935"/>
    <w:rsid w:val="00710CA2"/>
    <w:rsid w:val="00715160"/>
    <w:rsid w:val="00721E27"/>
    <w:rsid w:val="00726A6A"/>
    <w:rsid w:val="00730E04"/>
    <w:rsid w:val="007317A6"/>
    <w:rsid w:val="007336A2"/>
    <w:rsid w:val="00733735"/>
    <w:rsid w:val="00736617"/>
    <w:rsid w:val="00741C51"/>
    <w:rsid w:val="0075275F"/>
    <w:rsid w:val="007540C5"/>
    <w:rsid w:val="007541D7"/>
    <w:rsid w:val="007608D6"/>
    <w:rsid w:val="00762663"/>
    <w:rsid w:val="0076283C"/>
    <w:rsid w:val="00764B96"/>
    <w:rsid w:val="0076556D"/>
    <w:rsid w:val="00771DF4"/>
    <w:rsid w:val="0077266E"/>
    <w:rsid w:val="00782B00"/>
    <w:rsid w:val="00786B98"/>
    <w:rsid w:val="007954AA"/>
    <w:rsid w:val="0079572C"/>
    <w:rsid w:val="007A22AE"/>
    <w:rsid w:val="007A2669"/>
    <w:rsid w:val="007A6B52"/>
    <w:rsid w:val="007B6AB9"/>
    <w:rsid w:val="007C2A29"/>
    <w:rsid w:val="007C6964"/>
    <w:rsid w:val="007D62FD"/>
    <w:rsid w:val="007E3B46"/>
    <w:rsid w:val="007E3D83"/>
    <w:rsid w:val="007F1B9F"/>
    <w:rsid w:val="007F717C"/>
    <w:rsid w:val="00800BAC"/>
    <w:rsid w:val="00805781"/>
    <w:rsid w:val="00810627"/>
    <w:rsid w:val="00811327"/>
    <w:rsid w:val="008132C4"/>
    <w:rsid w:val="00814ED3"/>
    <w:rsid w:val="008172A7"/>
    <w:rsid w:val="008179E1"/>
    <w:rsid w:val="00817E17"/>
    <w:rsid w:val="008216B6"/>
    <w:rsid w:val="0082352C"/>
    <w:rsid w:val="008255C7"/>
    <w:rsid w:val="00835AF5"/>
    <w:rsid w:val="00837A12"/>
    <w:rsid w:val="00841A04"/>
    <w:rsid w:val="00843C05"/>
    <w:rsid w:val="00846085"/>
    <w:rsid w:val="0085233A"/>
    <w:rsid w:val="008712B6"/>
    <w:rsid w:val="00872A88"/>
    <w:rsid w:val="00874F96"/>
    <w:rsid w:val="0087522D"/>
    <w:rsid w:val="00882A9B"/>
    <w:rsid w:val="00895152"/>
    <w:rsid w:val="008A60D3"/>
    <w:rsid w:val="008A61B0"/>
    <w:rsid w:val="008C3228"/>
    <w:rsid w:val="008C3BD7"/>
    <w:rsid w:val="008C4DE7"/>
    <w:rsid w:val="008D1FC9"/>
    <w:rsid w:val="008D58A7"/>
    <w:rsid w:val="008D72B9"/>
    <w:rsid w:val="008E0AFB"/>
    <w:rsid w:val="008E0E4D"/>
    <w:rsid w:val="008E2943"/>
    <w:rsid w:val="008E5F18"/>
    <w:rsid w:val="008F2505"/>
    <w:rsid w:val="008F61C5"/>
    <w:rsid w:val="008F6733"/>
    <w:rsid w:val="009007E7"/>
    <w:rsid w:val="00903CF5"/>
    <w:rsid w:val="00903F05"/>
    <w:rsid w:val="0090569A"/>
    <w:rsid w:val="00907E9A"/>
    <w:rsid w:val="00912B3E"/>
    <w:rsid w:val="00914E3E"/>
    <w:rsid w:val="00915919"/>
    <w:rsid w:val="00921DBB"/>
    <w:rsid w:val="00923BAF"/>
    <w:rsid w:val="00925104"/>
    <w:rsid w:val="00932797"/>
    <w:rsid w:val="00933C3E"/>
    <w:rsid w:val="00934E89"/>
    <w:rsid w:val="00943233"/>
    <w:rsid w:val="0094698F"/>
    <w:rsid w:val="00947FA0"/>
    <w:rsid w:val="0095171A"/>
    <w:rsid w:val="00956515"/>
    <w:rsid w:val="00961AF9"/>
    <w:rsid w:val="00961CAA"/>
    <w:rsid w:val="009731E8"/>
    <w:rsid w:val="00977216"/>
    <w:rsid w:val="009816F7"/>
    <w:rsid w:val="009850F8"/>
    <w:rsid w:val="009903CF"/>
    <w:rsid w:val="00991E97"/>
    <w:rsid w:val="00992ABD"/>
    <w:rsid w:val="00996CA4"/>
    <w:rsid w:val="009A01DA"/>
    <w:rsid w:val="009A551B"/>
    <w:rsid w:val="009A6755"/>
    <w:rsid w:val="009A6991"/>
    <w:rsid w:val="009A7ABE"/>
    <w:rsid w:val="009B2E7C"/>
    <w:rsid w:val="009B5370"/>
    <w:rsid w:val="009C05DA"/>
    <w:rsid w:val="009C2786"/>
    <w:rsid w:val="009C5887"/>
    <w:rsid w:val="009D17FC"/>
    <w:rsid w:val="009D2B88"/>
    <w:rsid w:val="009D2C9C"/>
    <w:rsid w:val="009D35A1"/>
    <w:rsid w:val="009D6FBD"/>
    <w:rsid w:val="009D7295"/>
    <w:rsid w:val="009E45B3"/>
    <w:rsid w:val="009E54EE"/>
    <w:rsid w:val="009E5BB1"/>
    <w:rsid w:val="009E6BDA"/>
    <w:rsid w:val="009E6CF6"/>
    <w:rsid w:val="009F2115"/>
    <w:rsid w:val="009F7A61"/>
    <w:rsid w:val="00A01548"/>
    <w:rsid w:val="00A1003B"/>
    <w:rsid w:val="00A2022E"/>
    <w:rsid w:val="00A204F8"/>
    <w:rsid w:val="00A21B84"/>
    <w:rsid w:val="00A36DCF"/>
    <w:rsid w:val="00A51D02"/>
    <w:rsid w:val="00A60810"/>
    <w:rsid w:val="00A64380"/>
    <w:rsid w:val="00A66786"/>
    <w:rsid w:val="00A70A78"/>
    <w:rsid w:val="00A72D8F"/>
    <w:rsid w:val="00A7308D"/>
    <w:rsid w:val="00A730F4"/>
    <w:rsid w:val="00A732D7"/>
    <w:rsid w:val="00A76897"/>
    <w:rsid w:val="00A76E94"/>
    <w:rsid w:val="00A77AA0"/>
    <w:rsid w:val="00A80DFD"/>
    <w:rsid w:val="00AA51E3"/>
    <w:rsid w:val="00AA5241"/>
    <w:rsid w:val="00AB3EB1"/>
    <w:rsid w:val="00AB4B0D"/>
    <w:rsid w:val="00AC1243"/>
    <w:rsid w:val="00AC13BB"/>
    <w:rsid w:val="00AC18AB"/>
    <w:rsid w:val="00AC297F"/>
    <w:rsid w:val="00AC2CF6"/>
    <w:rsid w:val="00AC3443"/>
    <w:rsid w:val="00AD225E"/>
    <w:rsid w:val="00AD46DA"/>
    <w:rsid w:val="00AE212F"/>
    <w:rsid w:val="00AE543A"/>
    <w:rsid w:val="00AE7E21"/>
    <w:rsid w:val="00AF0654"/>
    <w:rsid w:val="00AF2BA7"/>
    <w:rsid w:val="00AF3081"/>
    <w:rsid w:val="00AF6286"/>
    <w:rsid w:val="00AF6EAE"/>
    <w:rsid w:val="00B02C05"/>
    <w:rsid w:val="00B10F50"/>
    <w:rsid w:val="00B136D4"/>
    <w:rsid w:val="00B22DAD"/>
    <w:rsid w:val="00B247B5"/>
    <w:rsid w:val="00B34AA5"/>
    <w:rsid w:val="00B34D90"/>
    <w:rsid w:val="00B36BF7"/>
    <w:rsid w:val="00B438E0"/>
    <w:rsid w:val="00B46481"/>
    <w:rsid w:val="00B50E57"/>
    <w:rsid w:val="00B51700"/>
    <w:rsid w:val="00B53FAC"/>
    <w:rsid w:val="00B639B2"/>
    <w:rsid w:val="00B65890"/>
    <w:rsid w:val="00B67673"/>
    <w:rsid w:val="00B67A58"/>
    <w:rsid w:val="00B72B91"/>
    <w:rsid w:val="00B76B69"/>
    <w:rsid w:val="00B76D03"/>
    <w:rsid w:val="00B8230E"/>
    <w:rsid w:val="00B85DEE"/>
    <w:rsid w:val="00B872E8"/>
    <w:rsid w:val="00B87F66"/>
    <w:rsid w:val="00B91012"/>
    <w:rsid w:val="00B9414A"/>
    <w:rsid w:val="00BA2F21"/>
    <w:rsid w:val="00BA4FC1"/>
    <w:rsid w:val="00BA6887"/>
    <w:rsid w:val="00BA6DD4"/>
    <w:rsid w:val="00BB3426"/>
    <w:rsid w:val="00BC1588"/>
    <w:rsid w:val="00BC3EB0"/>
    <w:rsid w:val="00BD05DC"/>
    <w:rsid w:val="00BD15C9"/>
    <w:rsid w:val="00BD2B7C"/>
    <w:rsid w:val="00BD3BAA"/>
    <w:rsid w:val="00BD5288"/>
    <w:rsid w:val="00BD6143"/>
    <w:rsid w:val="00BE148D"/>
    <w:rsid w:val="00BE47BC"/>
    <w:rsid w:val="00BE553E"/>
    <w:rsid w:val="00BE795E"/>
    <w:rsid w:val="00BF227C"/>
    <w:rsid w:val="00BF6195"/>
    <w:rsid w:val="00BF6C28"/>
    <w:rsid w:val="00C03996"/>
    <w:rsid w:val="00C039C8"/>
    <w:rsid w:val="00C07186"/>
    <w:rsid w:val="00C111BB"/>
    <w:rsid w:val="00C13E93"/>
    <w:rsid w:val="00C16E17"/>
    <w:rsid w:val="00C20096"/>
    <w:rsid w:val="00C252FC"/>
    <w:rsid w:val="00C25E37"/>
    <w:rsid w:val="00C3055B"/>
    <w:rsid w:val="00C33B71"/>
    <w:rsid w:val="00C47B27"/>
    <w:rsid w:val="00C47DA2"/>
    <w:rsid w:val="00C516A2"/>
    <w:rsid w:val="00C56F96"/>
    <w:rsid w:val="00C570EE"/>
    <w:rsid w:val="00C57BE7"/>
    <w:rsid w:val="00C640A0"/>
    <w:rsid w:val="00C649FC"/>
    <w:rsid w:val="00C653EB"/>
    <w:rsid w:val="00C7096E"/>
    <w:rsid w:val="00C72CF2"/>
    <w:rsid w:val="00C73215"/>
    <w:rsid w:val="00C764EA"/>
    <w:rsid w:val="00C85F54"/>
    <w:rsid w:val="00C87F2C"/>
    <w:rsid w:val="00C9135B"/>
    <w:rsid w:val="00C96BB2"/>
    <w:rsid w:val="00C97DDA"/>
    <w:rsid w:val="00CA3A00"/>
    <w:rsid w:val="00CB28C5"/>
    <w:rsid w:val="00CB36FF"/>
    <w:rsid w:val="00CB3DEF"/>
    <w:rsid w:val="00CB3E48"/>
    <w:rsid w:val="00CC1709"/>
    <w:rsid w:val="00CC1BC1"/>
    <w:rsid w:val="00CC1CBB"/>
    <w:rsid w:val="00CC3DBD"/>
    <w:rsid w:val="00CC5A72"/>
    <w:rsid w:val="00CD0340"/>
    <w:rsid w:val="00CD4CE4"/>
    <w:rsid w:val="00CD57CA"/>
    <w:rsid w:val="00CD6114"/>
    <w:rsid w:val="00CE5EEF"/>
    <w:rsid w:val="00CE6D58"/>
    <w:rsid w:val="00CF0108"/>
    <w:rsid w:val="00CF3996"/>
    <w:rsid w:val="00CF3D4C"/>
    <w:rsid w:val="00CF6E50"/>
    <w:rsid w:val="00CF7661"/>
    <w:rsid w:val="00D005B5"/>
    <w:rsid w:val="00D00B79"/>
    <w:rsid w:val="00D02264"/>
    <w:rsid w:val="00D04049"/>
    <w:rsid w:val="00D04928"/>
    <w:rsid w:val="00D07CC5"/>
    <w:rsid w:val="00D11833"/>
    <w:rsid w:val="00D13CE7"/>
    <w:rsid w:val="00D1675D"/>
    <w:rsid w:val="00D20778"/>
    <w:rsid w:val="00D20887"/>
    <w:rsid w:val="00D21527"/>
    <w:rsid w:val="00D248DE"/>
    <w:rsid w:val="00D25425"/>
    <w:rsid w:val="00D32C39"/>
    <w:rsid w:val="00D33015"/>
    <w:rsid w:val="00D33A63"/>
    <w:rsid w:val="00D34A4E"/>
    <w:rsid w:val="00D409E1"/>
    <w:rsid w:val="00D436D7"/>
    <w:rsid w:val="00D4742E"/>
    <w:rsid w:val="00D610EF"/>
    <w:rsid w:val="00D615AA"/>
    <w:rsid w:val="00D63C1E"/>
    <w:rsid w:val="00D665E1"/>
    <w:rsid w:val="00D672B8"/>
    <w:rsid w:val="00D67488"/>
    <w:rsid w:val="00D678D7"/>
    <w:rsid w:val="00D67E37"/>
    <w:rsid w:val="00D705FC"/>
    <w:rsid w:val="00D75D13"/>
    <w:rsid w:val="00D832CC"/>
    <w:rsid w:val="00D84DE6"/>
    <w:rsid w:val="00D85BF9"/>
    <w:rsid w:val="00D866D0"/>
    <w:rsid w:val="00D86ADC"/>
    <w:rsid w:val="00D900E6"/>
    <w:rsid w:val="00D923A6"/>
    <w:rsid w:val="00D94FBF"/>
    <w:rsid w:val="00D9636D"/>
    <w:rsid w:val="00D968F4"/>
    <w:rsid w:val="00D96E13"/>
    <w:rsid w:val="00DA2985"/>
    <w:rsid w:val="00DA5C00"/>
    <w:rsid w:val="00DA6F33"/>
    <w:rsid w:val="00DA7327"/>
    <w:rsid w:val="00DB0088"/>
    <w:rsid w:val="00DB2307"/>
    <w:rsid w:val="00DB238B"/>
    <w:rsid w:val="00DB4284"/>
    <w:rsid w:val="00DB477C"/>
    <w:rsid w:val="00DC28F8"/>
    <w:rsid w:val="00DE49A8"/>
    <w:rsid w:val="00DE523B"/>
    <w:rsid w:val="00DE7037"/>
    <w:rsid w:val="00DE79F2"/>
    <w:rsid w:val="00DF0F9C"/>
    <w:rsid w:val="00DF1753"/>
    <w:rsid w:val="00DF2147"/>
    <w:rsid w:val="00DF4A87"/>
    <w:rsid w:val="00E07E01"/>
    <w:rsid w:val="00E10722"/>
    <w:rsid w:val="00E10E41"/>
    <w:rsid w:val="00E20F85"/>
    <w:rsid w:val="00E2303B"/>
    <w:rsid w:val="00E30602"/>
    <w:rsid w:val="00E31A85"/>
    <w:rsid w:val="00E31D5A"/>
    <w:rsid w:val="00E372CD"/>
    <w:rsid w:val="00E45EBB"/>
    <w:rsid w:val="00E51A14"/>
    <w:rsid w:val="00E55063"/>
    <w:rsid w:val="00E60250"/>
    <w:rsid w:val="00E642FD"/>
    <w:rsid w:val="00E6468C"/>
    <w:rsid w:val="00E6587A"/>
    <w:rsid w:val="00E70006"/>
    <w:rsid w:val="00E73451"/>
    <w:rsid w:val="00E7395B"/>
    <w:rsid w:val="00E7486C"/>
    <w:rsid w:val="00E753D8"/>
    <w:rsid w:val="00E76805"/>
    <w:rsid w:val="00E82537"/>
    <w:rsid w:val="00E829A1"/>
    <w:rsid w:val="00E8361C"/>
    <w:rsid w:val="00E85B2E"/>
    <w:rsid w:val="00E96336"/>
    <w:rsid w:val="00EA4F62"/>
    <w:rsid w:val="00EA5D85"/>
    <w:rsid w:val="00EA5F77"/>
    <w:rsid w:val="00EB0392"/>
    <w:rsid w:val="00EB1D8A"/>
    <w:rsid w:val="00EB33BB"/>
    <w:rsid w:val="00EB3636"/>
    <w:rsid w:val="00EB7C98"/>
    <w:rsid w:val="00EC00B6"/>
    <w:rsid w:val="00EC07B3"/>
    <w:rsid w:val="00EC1CD3"/>
    <w:rsid w:val="00EC30DC"/>
    <w:rsid w:val="00EC72CB"/>
    <w:rsid w:val="00EC77EE"/>
    <w:rsid w:val="00ED1918"/>
    <w:rsid w:val="00EE3099"/>
    <w:rsid w:val="00EE33D2"/>
    <w:rsid w:val="00EF0B09"/>
    <w:rsid w:val="00EF2CB7"/>
    <w:rsid w:val="00EF452E"/>
    <w:rsid w:val="00F0169B"/>
    <w:rsid w:val="00F05243"/>
    <w:rsid w:val="00F066F0"/>
    <w:rsid w:val="00F071E9"/>
    <w:rsid w:val="00F1510C"/>
    <w:rsid w:val="00F20AD3"/>
    <w:rsid w:val="00F21305"/>
    <w:rsid w:val="00F27546"/>
    <w:rsid w:val="00F34B68"/>
    <w:rsid w:val="00F34F6A"/>
    <w:rsid w:val="00F36758"/>
    <w:rsid w:val="00F36A6A"/>
    <w:rsid w:val="00F3701C"/>
    <w:rsid w:val="00F43BD2"/>
    <w:rsid w:val="00F4608A"/>
    <w:rsid w:val="00F46731"/>
    <w:rsid w:val="00F520EC"/>
    <w:rsid w:val="00F5316E"/>
    <w:rsid w:val="00F61189"/>
    <w:rsid w:val="00F63547"/>
    <w:rsid w:val="00F655B5"/>
    <w:rsid w:val="00F66D73"/>
    <w:rsid w:val="00F67788"/>
    <w:rsid w:val="00F74038"/>
    <w:rsid w:val="00F81404"/>
    <w:rsid w:val="00F864A2"/>
    <w:rsid w:val="00FA3773"/>
    <w:rsid w:val="00FB322C"/>
    <w:rsid w:val="00FB5A66"/>
    <w:rsid w:val="00FB7870"/>
    <w:rsid w:val="00FC1602"/>
    <w:rsid w:val="00FC1698"/>
    <w:rsid w:val="00FD0DFA"/>
    <w:rsid w:val="00FD27F4"/>
    <w:rsid w:val="00FD4223"/>
    <w:rsid w:val="00FD5500"/>
    <w:rsid w:val="00FD6FFB"/>
    <w:rsid w:val="00FF5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5ED748"/>
  <w15:chartTrackingRefBased/>
  <w15:docId w15:val="{0BF4955F-81B6-4C56-AC3A-290B192D1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F7A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F7A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F7A6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F7A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F7A6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F7A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F7A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F7A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F7A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7A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F7A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F7A6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F7A6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F7A6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F7A6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F7A6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F7A6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F7A6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F7A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F7A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F7A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F7A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F7A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F7A6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F7A6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F7A6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F7A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F7A6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F7A61"/>
    <w:rPr>
      <w:b/>
      <w:bCs/>
      <w:smallCaps/>
      <w:color w:val="0F4761" w:themeColor="accent1" w:themeShade="BF"/>
      <w:spacing w:val="5"/>
    </w:rPr>
  </w:style>
  <w:style w:type="paragraph" w:customStyle="1" w:styleId="xxxxxxxx">
    <w:name w:val="xxxxxxxx"/>
    <w:basedOn w:val="Normal"/>
    <w:qFormat/>
    <w:rsid w:val="00643E98"/>
    <w:pPr>
      <w:numPr>
        <w:numId w:val="1"/>
      </w:numPr>
      <w:tabs>
        <w:tab w:val="left" w:pos="357"/>
        <w:tab w:val="left" w:pos="720"/>
        <w:tab w:val="left" w:leader="dot" w:pos="10206"/>
      </w:tabs>
      <w:spacing w:before="60" w:after="120" w:line="240" w:lineRule="atLeast"/>
      <w:ind w:left="357" w:hanging="357"/>
    </w:pPr>
    <w:rPr>
      <w:rFonts w:ascii="Calibri Light" w:eastAsia="Times New Roman" w:hAnsi="Calibri Light" w:cs="Times New Roman"/>
      <w:kern w:val="0"/>
      <w:sz w:val="20"/>
      <w:szCs w:val="2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402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BA0"/>
  </w:style>
  <w:style w:type="paragraph" w:styleId="Footer">
    <w:name w:val="footer"/>
    <w:basedOn w:val="Normal"/>
    <w:link w:val="FooterChar"/>
    <w:uiPriority w:val="99"/>
    <w:unhideWhenUsed/>
    <w:rsid w:val="00402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BA0"/>
  </w:style>
  <w:style w:type="character" w:styleId="Emphasis">
    <w:name w:val="Emphasis"/>
    <w:basedOn w:val="DefaultParagraphFont"/>
    <w:uiPriority w:val="20"/>
    <w:qFormat/>
    <w:rsid w:val="00AC1243"/>
    <w:rPr>
      <w:i/>
      <w:iCs/>
    </w:rPr>
  </w:style>
  <w:style w:type="character" w:styleId="Strong">
    <w:name w:val="Strong"/>
    <w:basedOn w:val="DefaultParagraphFont"/>
    <w:uiPriority w:val="22"/>
    <w:qFormat/>
    <w:rsid w:val="009903CF"/>
    <w:rPr>
      <w:b/>
      <w:bCs/>
    </w:rPr>
  </w:style>
  <w:style w:type="character" w:styleId="Hyperlink">
    <w:name w:val="Hyperlink"/>
    <w:basedOn w:val="DefaultParagraphFont"/>
    <w:uiPriority w:val="99"/>
    <w:unhideWhenUsed/>
    <w:rsid w:val="00E45EBB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45EBB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3540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xmsonormal">
    <w:name w:val="x_x_msonormal"/>
    <w:basedOn w:val="Normal"/>
    <w:rsid w:val="003D4F61"/>
    <w:pPr>
      <w:spacing w:after="0" w:line="240" w:lineRule="auto"/>
    </w:pPr>
    <w:rPr>
      <w:rFonts w:ascii="Calibri" w:hAnsi="Calibri" w:cs="Calibri"/>
      <w:kern w:val="0"/>
      <w:lang w:eastAsia="pl-PL"/>
      <w14:ligatures w14:val="none"/>
    </w:rPr>
  </w:style>
  <w:style w:type="character" w:customStyle="1" w:styleId="normaltextrun">
    <w:name w:val="normaltextrun"/>
    <w:basedOn w:val="DefaultParagraphFont"/>
    <w:qFormat/>
    <w:rsid w:val="00CF0108"/>
  </w:style>
  <w:style w:type="character" w:customStyle="1" w:styleId="wixui-rich-texttext">
    <w:name w:val="wixui-rich-text__text"/>
    <w:basedOn w:val="DefaultParagraphFont"/>
    <w:rsid w:val="00B02C05"/>
  </w:style>
  <w:style w:type="paragraph" w:customStyle="1" w:styleId="paragraph">
    <w:name w:val="paragraph"/>
    <w:basedOn w:val="Normal"/>
    <w:rsid w:val="00B02C05"/>
    <w:pPr>
      <w:spacing w:before="100" w:beforeAutospacing="1" w:after="100" w:afterAutospacing="1" w:line="240" w:lineRule="auto"/>
    </w:pPr>
    <w:rPr>
      <w:rFonts w:ascii="Calibri" w:eastAsia="Times New Roman" w:hAnsi="Calibri"/>
      <w:kern w:val="0"/>
      <w:szCs w:val="24"/>
      <w:lang w:eastAsia="pl-PL"/>
      <w14:ligatures w14:val="none"/>
    </w:rPr>
  </w:style>
  <w:style w:type="character" w:customStyle="1" w:styleId="eop">
    <w:name w:val="eop"/>
    <w:basedOn w:val="DefaultParagraphFont"/>
    <w:rsid w:val="00B02C05"/>
  </w:style>
  <w:style w:type="paragraph" w:styleId="List">
    <w:name w:val="List"/>
    <w:basedOn w:val="BodyText"/>
    <w:rsid w:val="00371543"/>
    <w:pPr>
      <w:suppressAutoHyphens/>
      <w:spacing w:after="140" w:line="276" w:lineRule="auto"/>
    </w:pPr>
    <w:rPr>
      <w:rFonts w:ascii="Times New Roman" w:eastAsia="Times" w:hAnsi="Times New Roman" w:cs="Arial"/>
      <w:kern w:val="0"/>
      <w:sz w:val="24"/>
      <w:szCs w:val="20"/>
      <w:lang w:val="en-GB" w:eastAsia="fr-FR"/>
      <w14:ligatures w14:val="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37154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71543"/>
  </w:style>
  <w:style w:type="paragraph" w:styleId="NoSpacing">
    <w:name w:val="No Spacing"/>
    <w:uiPriority w:val="1"/>
    <w:qFormat/>
    <w:rsid w:val="00371543"/>
    <w:pPr>
      <w:suppressAutoHyphens/>
      <w:spacing w:after="0" w:line="240" w:lineRule="auto"/>
    </w:pPr>
    <w:rPr>
      <w:rFonts w:ascii="Times New Roman" w:eastAsia="Times" w:hAnsi="Times New Roman" w:cs="Times New Roman"/>
      <w:kern w:val="0"/>
      <w:sz w:val="24"/>
      <w:szCs w:val="20"/>
      <w:lang w:val="fr-FR" w:eastAsia="fr-FR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2C1E20"/>
    <w:rPr>
      <w:color w:val="96607D" w:themeColor="followedHyperlink"/>
      <w:u w:val="single"/>
    </w:rPr>
  </w:style>
  <w:style w:type="paragraph" w:styleId="Revision">
    <w:name w:val="Revision"/>
    <w:hidden/>
    <w:uiPriority w:val="99"/>
    <w:semiHidden/>
    <w:rsid w:val="00D67488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117A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7AC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17AC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7A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7AC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311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0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festiwal.nifc.pl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facebook.com/p/Narodowy-Instytut-Fryderyka-Chopina-100069819969917/?locale=pl_PL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www.youtube.com/@chopininstitut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8" ma:contentTypeDescription="Utwórz nowy dokument." ma:contentTypeScope="" ma:versionID="2613271a508cb4e2b94f1a02a697ba3f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ad7e3a2661896d2fd9f042eb3d0842cf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fa7a8239-2d37-4582-b6b4-03084736b8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6ef400b-b7f0-4723-a47e-39b0b1c02f77}" ma:internalName="TaxCatchAll" ma:showField="CatchAllData" ma:web="5d94103c-065e-46e7-a9aa-feebafd11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d4e585-389d-4ec0-ab4b-b20525b1f568">
      <Terms xmlns="http://schemas.microsoft.com/office/infopath/2007/PartnerControls"/>
    </lcf76f155ced4ddcb4097134ff3c332f>
    <TaxCatchAll xmlns="5d94103c-065e-46e7-a9aa-feebafd11bf9" xsi:nil="true"/>
  </documentManagement>
</p:properties>
</file>

<file path=customXml/itemProps1.xml><?xml version="1.0" encoding="utf-8"?>
<ds:datastoreItem xmlns:ds="http://schemas.openxmlformats.org/officeDocument/2006/customXml" ds:itemID="{6C782F2A-BEF2-4E8F-A70C-1D86AEA86D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d4e585-389d-4ec0-ab4b-b20525b1f568"/>
    <ds:schemaRef ds:uri="5d94103c-065e-46e7-a9aa-feebafd11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F27F88-D7B2-4BFB-92B8-41476D251E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4C41D0-E6B7-4ADC-A35E-58603FEE7481}">
  <ds:schemaRefs>
    <ds:schemaRef ds:uri="http://schemas.microsoft.com/office/2006/metadata/properties"/>
    <ds:schemaRef ds:uri="http://schemas.microsoft.com/office/infopath/2007/PartnerControls"/>
    <ds:schemaRef ds:uri="b9d4e585-389d-4ec0-ab4b-b20525b1f568"/>
    <ds:schemaRef ds:uri="5d94103c-065e-46e7-a9aa-feebafd11bf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433</Words>
  <Characters>2470</Characters>
  <Application>Microsoft Office Word</Application>
  <DocSecurity>4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Links>
    <vt:vector size="18" baseType="variant">
      <vt:variant>
        <vt:i4>5308425</vt:i4>
      </vt:variant>
      <vt:variant>
        <vt:i4>6</vt:i4>
      </vt:variant>
      <vt:variant>
        <vt:i4>0</vt:i4>
      </vt:variant>
      <vt:variant>
        <vt:i4>5</vt:i4>
      </vt:variant>
      <vt:variant>
        <vt:lpwstr>https://festiwal.nifc.pl/</vt:lpwstr>
      </vt:variant>
      <vt:variant>
        <vt:lpwstr/>
      </vt:variant>
      <vt:variant>
        <vt:i4>7405575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https://www.facebook.com/p/Narodowy-Instytut-Fryderyka-Chopina-100069819969917/?locale=pl_PL</vt:lpwstr>
      </vt:variant>
      <vt:variant>
        <vt:lpwstr/>
      </vt:variant>
      <vt:variant>
        <vt:i4>5832830</vt:i4>
      </vt:variant>
      <vt:variant>
        <vt:i4>0</vt:i4>
      </vt:variant>
      <vt:variant>
        <vt:i4>0</vt:i4>
      </vt:variant>
      <vt:variant>
        <vt:i4>5</vt:i4>
      </vt:variant>
      <vt:variant>
        <vt:lpwstr>https://www.youtube.com/@chopininstitute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Strużyński</dc:creator>
  <cp:keywords/>
  <dc:description/>
  <cp:lastModifiedBy>Dorota Feret</cp:lastModifiedBy>
  <cp:revision>18</cp:revision>
  <dcterms:created xsi:type="dcterms:W3CDTF">2024-08-19T20:08:00Z</dcterms:created>
  <dcterms:modified xsi:type="dcterms:W3CDTF">2024-08-19T21:34:00Z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0x010100A85B644C45601E4CA9155761554DD35B</vt:lpwstr>
  </property>
  <property fmtid="{D5CDD505-2E9C-101B-9397-08002B2CF9AE}" pid="3" name="MediaServiceImageTags">
    <vt:lpwstr/>
  </property>
</Properties>
</file>