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52D" w14:textId="3B5A89CF" w:rsidR="00AF5DB1" w:rsidRPr="003623A1" w:rsidRDefault="00FB4315" w:rsidP="00C1672D">
      <w:pPr>
        <w:pStyle w:val="Podtytu"/>
      </w:pPr>
      <w:bookmarkStart w:id="0" w:name="_Hlk143759720"/>
      <w:r>
        <w:t>Zastępca</w:t>
      </w:r>
      <w:r w:rsidR="009577D8">
        <w:t>/czyni</w:t>
      </w:r>
      <w:r>
        <w:t xml:space="preserve"> kierownika </w:t>
      </w:r>
      <w:r w:rsidR="002957CF">
        <w:t xml:space="preserve">w </w:t>
      </w:r>
      <w:r>
        <w:t>Dzia</w:t>
      </w:r>
      <w:r w:rsidR="002957CF">
        <w:t>le</w:t>
      </w:r>
      <w:r>
        <w:t xml:space="preserve"> Eksploatacji</w:t>
      </w:r>
    </w:p>
    <w:bookmarkEnd w:id="0"/>
    <w:p w14:paraId="1FEC6009" w14:textId="08E23FC4" w:rsidR="007440C5" w:rsidRPr="003623A1" w:rsidRDefault="007440C5" w:rsidP="00AF5DB1">
      <w:pPr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Opis organizacji</w:t>
      </w:r>
    </w:p>
    <w:p w14:paraId="2D044B84" w14:textId="6283EDB1" w:rsidR="006F48DA" w:rsidRPr="00EF4757" w:rsidRDefault="006F48DA" w:rsidP="007440C5">
      <w:pPr>
        <w:jc w:val="both"/>
        <w:rPr>
          <w:rFonts w:cstheme="minorHAnsi"/>
          <w:sz w:val="20"/>
          <w:szCs w:val="20"/>
        </w:rPr>
      </w:pPr>
      <w:r w:rsidRPr="00EF4757">
        <w:rPr>
          <w:rFonts w:cstheme="minorHAnsi"/>
          <w:sz w:val="20"/>
          <w:szCs w:val="20"/>
        </w:rPr>
        <w:t>Sinfonia Varsovia, która jest instytucją kultury miasta stołecznego Warszawy, to centrum muzyki, zbudowane w myśl zasady, że muzyka jest najbardziej uniwersalną ze sztuk. Sercem jest orkiestra Sinfonia Varsovia, której tożsamość, międzynarodowy prestiż i wysoki poziom artystyczny są kapitałem i podstawą działalności. Jako instytucja o zasięgu międzynarodowym, dba także o lokalną społeczność, aktywizując ją i zachęcając ją do obcowania z kulturą.</w:t>
      </w:r>
    </w:p>
    <w:p w14:paraId="6E8ED52A" w14:textId="008A303C" w:rsidR="006F48DA" w:rsidRDefault="0041767E" w:rsidP="007440C5">
      <w:pPr>
        <w:jc w:val="both"/>
        <w:rPr>
          <w:rFonts w:cstheme="minorHAnsi"/>
          <w:b/>
          <w:bCs/>
          <w:sz w:val="20"/>
          <w:szCs w:val="20"/>
        </w:rPr>
      </w:pPr>
      <w:r w:rsidRPr="00EF4757">
        <w:rPr>
          <w:rFonts w:cstheme="minorHAnsi"/>
          <w:sz w:val="20"/>
          <w:szCs w:val="20"/>
        </w:rPr>
        <w:t>w</w:t>
      </w:r>
      <w:r w:rsidR="006F48DA" w:rsidRPr="00EF4757">
        <w:rPr>
          <w:rFonts w:cstheme="minorHAnsi"/>
          <w:sz w:val="20"/>
          <w:szCs w:val="20"/>
        </w:rPr>
        <w:t xml:space="preserve">ięcej o </w:t>
      </w:r>
      <w:r w:rsidRPr="00EF4757">
        <w:rPr>
          <w:rFonts w:cstheme="minorHAnsi"/>
          <w:sz w:val="20"/>
          <w:szCs w:val="20"/>
        </w:rPr>
        <w:t xml:space="preserve">organizacji: </w:t>
      </w:r>
      <w:hyperlink r:id="rId6" w:history="1">
        <w:r w:rsidRPr="00EF4757">
          <w:rPr>
            <w:rStyle w:val="Hipercze"/>
            <w:rFonts w:cstheme="minorHAnsi"/>
            <w:sz w:val="20"/>
            <w:szCs w:val="20"/>
          </w:rPr>
          <w:t>https://www.sinfoniavarsovia.org/sinfonia-varsovia/o-nas/</w:t>
        </w:r>
      </w:hyperlink>
    </w:p>
    <w:p w14:paraId="1268D67D" w14:textId="77777777" w:rsidR="0041767E" w:rsidRPr="003623A1" w:rsidRDefault="0041767E" w:rsidP="007440C5">
      <w:pPr>
        <w:jc w:val="both"/>
        <w:rPr>
          <w:rFonts w:cstheme="minorHAnsi"/>
          <w:sz w:val="20"/>
          <w:szCs w:val="20"/>
        </w:rPr>
      </w:pPr>
    </w:p>
    <w:p w14:paraId="0BB31368" w14:textId="3CA0B255" w:rsidR="00FB4315" w:rsidRDefault="00AF5DB1" w:rsidP="00FB4315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Główne zadania</w:t>
      </w:r>
      <w:r w:rsidR="00911570">
        <w:rPr>
          <w:rFonts w:cstheme="minorHAnsi"/>
          <w:b/>
          <w:sz w:val="20"/>
          <w:szCs w:val="20"/>
        </w:rPr>
        <w:t xml:space="preserve"> obejmują w szczególności</w:t>
      </w:r>
      <w:r w:rsidR="00FB4315">
        <w:rPr>
          <w:rFonts w:cstheme="minorHAnsi"/>
          <w:b/>
          <w:sz w:val="20"/>
          <w:szCs w:val="20"/>
        </w:rPr>
        <w:t>:</w:t>
      </w:r>
    </w:p>
    <w:p w14:paraId="7B85B0C3" w14:textId="7BE63819" w:rsidR="00CA2AAE" w:rsidRPr="00EF4757" w:rsidRDefault="00CA2AAE" w:rsidP="007F3C0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bezpośredni nadzór nad sprawami związanymi z zabezpieczaniem składników majątkowych i ochroną mienia przed zniszczeniem lub kradzieżą oraz sprawami ubezpieczenia osób; współpraca z brokerem ubezpieczeniowym w tym zakresie;</w:t>
      </w:r>
    </w:p>
    <w:p w14:paraId="52DB1BA1" w14:textId="77777777" w:rsidR="00CA2AAE" w:rsidRPr="00EF4757" w:rsidRDefault="00CA2AAE" w:rsidP="00CA2AA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bezpośredni nadzór nad służbami ochrony;</w:t>
      </w:r>
    </w:p>
    <w:p w14:paraId="3ABFD3D1" w14:textId="77777777" w:rsidR="00CA2AAE" w:rsidRPr="00EF4757" w:rsidRDefault="00CA2AAE" w:rsidP="00CA2AA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nadzór nad planowaniem i realizacją postępowań z zakresu zamówień publicznych oraz prowadzenie sprawozdawczości z zakresu zamówień publicznych;</w:t>
      </w:r>
    </w:p>
    <w:p w14:paraId="6C2DDB14" w14:textId="77777777" w:rsidR="00CA2AAE" w:rsidRPr="00EF4757" w:rsidRDefault="00CA2AAE" w:rsidP="00CA2AA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przygotowywanie i prowadzenie postępowań związanych z udzielaniem zamówień publicznych wynikających z potrzeb i zadań działu w szczególności: prowadzenie procesu realizacji zakupów materiałów biurowych, akcesoriów, sprzętu, urządzeń, usług i innych;</w:t>
      </w:r>
    </w:p>
    <w:p w14:paraId="363A8C85" w14:textId="77777777" w:rsidR="00CA2AAE" w:rsidRPr="00EF4757" w:rsidRDefault="00CA2AAE" w:rsidP="00CA2AA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kreowanie polityki zakupowej organizacji z uwzględnieniem przepisów prawa i procedur wewnętrznych, nadzór nad realizacją tejże polityki;.</w:t>
      </w:r>
    </w:p>
    <w:p w14:paraId="7F2DA6B3" w14:textId="77777777" w:rsidR="00CA2AAE" w:rsidRPr="00EF4757" w:rsidRDefault="00CA2AAE" w:rsidP="00CA2AA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współpraca przy opracowaniu i aktualizacji planów rzeczowo-finansowych, budżetu działu itp., monitorowanie realizacji wydatków;</w:t>
      </w:r>
    </w:p>
    <w:p w14:paraId="4A0E0890" w14:textId="5E23E6F6" w:rsidR="00CA2AAE" w:rsidRPr="00EF4757" w:rsidRDefault="00CA2AAE" w:rsidP="007F3C0E">
      <w:pPr>
        <w:pStyle w:val="Akapitzlist"/>
        <w:numPr>
          <w:ilvl w:val="0"/>
          <w:numId w:val="12"/>
        </w:numPr>
        <w:rPr>
          <w:rFonts w:cstheme="minorHAnsi"/>
          <w:bCs/>
          <w:sz w:val="20"/>
          <w:szCs w:val="20"/>
        </w:rPr>
      </w:pPr>
      <w:r w:rsidRPr="00EF4757">
        <w:rPr>
          <w:rFonts w:cstheme="minorHAnsi"/>
          <w:bCs/>
          <w:sz w:val="20"/>
          <w:szCs w:val="20"/>
        </w:rPr>
        <w:t>wsparcie kierownika działu w realizacji zadań działu oraz zastępowanie go w przypadku nieobecności</w:t>
      </w:r>
    </w:p>
    <w:p w14:paraId="316723E7" w14:textId="6A844838" w:rsidR="00AF5DB1" w:rsidRPr="003623A1" w:rsidRDefault="00AF5DB1" w:rsidP="00AF5DB1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Co oferujemy</w:t>
      </w:r>
    </w:p>
    <w:p w14:paraId="5CD9205F" w14:textId="29C36E8D" w:rsidR="00AF5DB1" w:rsidRPr="003623A1" w:rsidRDefault="00D86D43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pracę w zgranym i dynamicznym zespole, </w:t>
      </w:r>
    </w:p>
    <w:p w14:paraId="10BBB2FB" w14:textId="54F5BA5A" w:rsidR="00AF5DB1" w:rsidRPr="003623A1" w:rsidRDefault="00A17414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m</w:t>
      </w:r>
      <w:r w:rsidR="00AF5DB1" w:rsidRPr="003623A1">
        <w:rPr>
          <w:rFonts w:cstheme="minorHAnsi"/>
          <w:sz w:val="20"/>
          <w:szCs w:val="20"/>
        </w:rPr>
        <w:t>ożliwość kreowania rozwiązań i wdrażania pomysłów</w:t>
      </w:r>
      <w:r w:rsidR="00F80A33" w:rsidRPr="003623A1">
        <w:rPr>
          <w:rFonts w:cstheme="minorHAnsi"/>
          <w:sz w:val="20"/>
          <w:szCs w:val="20"/>
        </w:rPr>
        <w:t>,</w:t>
      </w:r>
      <w:r w:rsidR="00AF5DB1" w:rsidRPr="003623A1">
        <w:rPr>
          <w:rFonts w:cstheme="minorHAnsi"/>
          <w:sz w:val="20"/>
          <w:szCs w:val="20"/>
        </w:rPr>
        <w:t xml:space="preserve"> </w:t>
      </w:r>
    </w:p>
    <w:p w14:paraId="64E69B82" w14:textId="10FBBD02" w:rsidR="00A17414" w:rsidRPr="003623A1" w:rsidRDefault="00EF4757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zapewniamy prywatną</w:t>
      </w:r>
      <w:r w:rsidR="00A17414" w:rsidRPr="003623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opiekę </w:t>
      </w:r>
      <w:r w:rsidR="00A17414" w:rsidRPr="003623A1">
        <w:rPr>
          <w:rFonts w:cstheme="minorHAnsi"/>
          <w:sz w:val="20"/>
          <w:szCs w:val="20"/>
        </w:rPr>
        <w:t>zdrowotn</w:t>
      </w:r>
      <w:r>
        <w:rPr>
          <w:rFonts w:cstheme="minorHAnsi"/>
          <w:sz w:val="20"/>
          <w:szCs w:val="20"/>
        </w:rPr>
        <w:t>ą</w:t>
      </w:r>
      <w:r w:rsidR="00F80A33" w:rsidRPr="003623A1">
        <w:rPr>
          <w:rFonts w:cstheme="minorHAnsi"/>
          <w:sz w:val="20"/>
          <w:szCs w:val="20"/>
        </w:rPr>
        <w:t>,</w:t>
      </w:r>
    </w:p>
    <w:p w14:paraId="7DE8C2EF" w14:textId="24E70AE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dofinansowanie z ZFŚS.</w:t>
      </w:r>
    </w:p>
    <w:p w14:paraId="4CD7FF2B" w14:textId="296FDFEA" w:rsidR="002F45B2" w:rsidRPr="003623A1" w:rsidRDefault="00AF5DB1" w:rsidP="00F02E53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 xml:space="preserve">Wymagania </w:t>
      </w:r>
    </w:p>
    <w:p w14:paraId="4979F151" w14:textId="4D8CD3E5" w:rsidR="002F45B2" w:rsidRPr="003623A1" w:rsidRDefault="00D86D43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1" w:name="_Hlk66084232"/>
      <w:bookmarkStart w:id="2" w:name="_Hlk58932878"/>
      <w:r w:rsidRPr="003623A1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1"/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Wykształcenie wyższe: preferowane kierunki prawo, administracja</w:t>
      </w:r>
      <w:r w:rsidR="00176DEF">
        <w:rPr>
          <w:rFonts w:eastAsia="Times New Roman" w:cstheme="minorHAnsi"/>
          <w:color w:val="000000"/>
          <w:sz w:val="20"/>
          <w:szCs w:val="20"/>
          <w:lang w:eastAsia="pl-PL"/>
        </w:rPr>
        <w:t>, zarządzanie,</w:t>
      </w:r>
      <w:r w:rsidR="0089314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2E153A">
        <w:rPr>
          <w:rFonts w:eastAsia="Times New Roman" w:cstheme="minorHAnsi"/>
          <w:color w:val="000000"/>
          <w:sz w:val="20"/>
          <w:szCs w:val="20"/>
          <w:lang w:eastAsia="pl-PL"/>
        </w:rPr>
        <w:t>kierunki techniczne</w:t>
      </w:r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. Dodatkowym atutem będą ukończone studia podyplomowe w zakresie zamó</w:t>
      </w:r>
      <w:r w:rsidR="00A500B9" w:rsidRPr="003623A1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2F45B2" w:rsidRPr="003623A1">
        <w:rPr>
          <w:rFonts w:eastAsia="Times New Roman" w:cstheme="minorHAnsi"/>
          <w:color w:val="000000"/>
          <w:sz w:val="20"/>
          <w:szCs w:val="20"/>
          <w:lang w:eastAsia="pl-PL"/>
        </w:rPr>
        <w:t>ień publicznych.</w:t>
      </w:r>
    </w:p>
    <w:p w14:paraId="662B7AFA" w14:textId="44DCC3B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Minimum </w:t>
      </w:r>
      <w:r w:rsidR="002E153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2</w:t>
      </w: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-letnie doświadczenie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 w pracy na</w:t>
      </w:r>
      <w:r w:rsidR="00EE22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podobnym stanowisku w tym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EE22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realizacja zadań </w:t>
      </w:r>
      <w:r w:rsidR="00EE22F1" w:rsidRPr="002F45B2">
        <w:rPr>
          <w:rFonts w:eastAsia="Times New Roman" w:cstheme="minorHAnsi"/>
          <w:color w:val="000000"/>
          <w:sz w:val="20"/>
          <w:szCs w:val="20"/>
          <w:lang w:eastAsia="pl-PL"/>
        </w:rPr>
        <w:t>związany</w:t>
      </w:r>
      <w:r w:rsidR="00EE22F1">
        <w:rPr>
          <w:rFonts w:eastAsia="Times New Roman" w:cstheme="minorHAnsi"/>
          <w:color w:val="000000"/>
          <w:sz w:val="20"/>
          <w:szCs w:val="20"/>
          <w:lang w:eastAsia="pl-PL"/>
        </w:rPr>
        <w:t>ch</w:t>
      </w:r>
      <w:r w:rsidR="00EE22F1" w:rsidRPr="002F45B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z udzielaniem zamówień publicznych po stronie Zamawiającego.</w:t>
      </w:r>
    </w:p>
    <w:p w14:paraId="2D19BEC2" w14:textId="644D1BF8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Bardzo dobra znajomość ustawy Prawo Zamówień Publicznych oraz aktów wykonawczych do tej ustawy</w:t>
      </w:r>
    </w:p>
    <w:p w14:paraId="4FB7EE92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analitycznego myślenia oraz samodzielnego poszukiwania informacji.</w:t>
      </w:r>
    </w:p>
    <w:p w14:paraId="5E48259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Biegła znajomość obsługi komputera i pakietów oprogramowania biurowego (MS Office) oraz urządzeń biurowych.</w:t>
      </w:r>
    </w:p>
    <w:p w14:paraId="10D5ECF1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pracy w sytuacjach stresowych i pod presją czasu, samodzielność, odpowiedzialność, skrupulatność.</w:t>
      </w:r>
    </w:p>
    <w:p w14:paraId="79EF950A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Łatwość nawiązywania kontaktów interpersonalnych, umiejętność współpracy w zespole, bezkonfliktowość.</w:t>
      </w:r>
    </w:p>
    <w:p w14:paraId="7735A96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Wysoka kultura osobista.</w:t>
      </w:r>
    </w:p>
    <w:bookmarkEnd w:id="2"/>
    <w:p w14:paraId="3C705E14" w14:textId="694C75E7" w:rsidR="00AF5DB1" w:rsidRPr="003623A1" w:rsidRDefault="00F02E53" w:rsidP="00F02E53">
      <w:pPr>
        <w:shd w:val="clear" w:color="auto" w:fill="FFFFFF"/>
        <w:spacing w:after="0" w:line="240" w:lineRule="auto"/>
        <w:rPr>
          <w:rStyle w:val="Hipercze"/>
          <w:rFonts w:eastAsia="Times New Roman" w:cstheme="minorHAnsi"/>
          <w:color w:val="000000"/>
          <w:sz w:val="20"/>
          <w:szCs w:val="20"/>
          <w:u w:val="none"/>
          <w:lang w:eastAsia="pl-PL"/>
        </w:rPr>
      </w:pPr>
      <w:r w:rsidRPr="003623A1">
        <w:rPr>
          <w:rFonts w:cstheme="minorHAnsi"/>
          <w:sz w:val="20"/>
          <w:szCs w:val="20"/>
        </w:rPr>
        <w:lastRenderedPageBreak/>
        <w:t xml:space="preserve">Osoby zainteresowane prosimy o przesłanie swojego CV oraz listu motywacyjnego na adres: </w:t>
      </w:r>
      <w:r w:rsidRPr="003623A1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  <w:hyperlink r:id="rId7" w:history="1">
        <w:r w:rsidR="00A5440D" w:rsidRPr="003623A1">
          <w:rPr>
            <w:rStyle w:val="Hipercze"/>
            <w:rFonts w:eastAsia="Times New Roman" w:cstheme="minorHAnsi"/>
            <w:sz w:val="20"/>
            <w:szCs w:val="20"/>
            <w:lang w:eastAsia="pl-PL"/>
          </w:rPr>
          <w:t>praca@sinfoniavarsovia.org</w:t>
        </w:r>
      </w:hyperlink>
      <w:r w:rsidR="00A5440D" w:rsidRPr="003623A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933265E" w14:textId="711A077E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W treści wiadomości prosimy wpisać: Rekr</w:t>
      </w:r>
      <w:r w:rsidR="00A5440D" w:rsidRPr="003623A1">
        <w:rPr>
          <w:rFonts w:cstheme="minorHAnsi"/>
          <w:sz w:val="20"/>
          <w:szCs w:val="20"/>
        </w:rPr>
        <w:t xml:space="preserve">utacja – </w:t>
      </w:r>
      <w:r w:rsidR="001E0A98" w:rsidRPr="001E0A98">
        <w:rPr>
          <w:rFonts w:cstheme="minorHAnsi"/>
          <w:sz w:val="20"/>
          <w:szCs w:val="20"/>
        </w:rPr>
        <w:t xml:space="preserve">Zastępca kierownika Działu Eksploatacji </w:t>
      </w:r>
    </w:p>
    <w:p w14:paraId="4A53B43F" w14:textId="77777777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Zastrzegamy sobie możliwość odpowiedzi wyłącznie na wybrane oferty.</w:t>
      </w:r>
    </w:p>
    <w:p w14:paraId="649D92A1" w14:textId="5980A52B" w:rsidR="005F75BD" w:rsidRPr="0095424A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A41BCF">
        <w:rPr>
          <w:rFonts w:cstheme="minorHAnsi"/>
          <w:sz w:val="20"/>
          <w:szCs w:val="20"/>
        </w:rPr>
        <w:t>Termin przesyłania aplikacji</w:t>
      </w:r>
      <w:r w:rsidR="00A5440D" w:rsidRPr="00A41BCF">
        <w:rPr>
          <w:rFonts w:cstheme="minorHAnsi"/>
          <w:sz w:val="20"/>
          <w:szCs w:val="20"/>
        </w:rPr>
        <w:t>:</w:t>
      </w:r>
      <w:r w:rsidR="009577D8" w:rsidRPr="00A41BCF">
        <w:rPr>
          <w:rFonts w:cstheme="minorHAnsi"/>
          <w:sz w:val="20"/>
          <w:szCs w:val="20"/>
        </w:rPr>
        <w:t>1</w:t>
      </w:r>
      <w:r w:rsidR="00FE6FF0">
        <w:rPr>
          <w:rFonts w:cstheme="minorHAnsi"/>
          <w:sz w:val="20"/>
          <w:szCs w:val="20"/>
        </w:rPr>
        <w:t>5</w:t>
      </w:r>
      <w:r w:rsidR="009577D8" w:rsidRPr="00A41BCF">
        <w:rPr>
          <w:rFonts w:cstheme="minorHAnsi"/>
          <w:sz w:val="20"/>
          <w:szCs w:val="20"/>
        </w:rPr>
        <w:t>.10</w:t>
      </w:r>
      <w:r w:rsidR="009577D8">
        <w:rPr>
          <w:rFonts w:cstheme="minorHAnsi"/>
          <w:sz w:val="20"/>
          <w:szCs w:val="20"/>
        </w:rPr>
        <w:t>.2023</w:t>
      </w:r>
    </w:p>
    <w:p w14:paraId="0C0F0CDF" w14:textId="77777777" w:rsidR="005F75BD" w:rsidRPr="003623A1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Rekrutacja będzie przebiegać w 2 etapach:</w:t>
      </w:r>
    </w:p>
    <w:p w14:paraId="386D8D72" w14:textId="0E9E52AE" w:rsidR="005F75BD" w:rsidRPr="003623A1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Analiza nadesłanych CV </w:t>
      </w:r>
    </w:p>
    <w:p w14:paraId="3420EC99" w14:textId="6AD691E2" w:rsidR="001D2ECB" w:rsidRPr="003623A1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Rozmowa kwalifikacyjna </w:t>
      </w:r>
    </w:p>
    <w:p w14:paraId="4ACEE604" w14:textId="77777777" w:rsidR="00276B3B" w:rsidRPr="003623A1" w:rsidRDefault="00276B3B" w:rsidP="00276B3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29E6ADD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b/>
          <w:bCs/>
          <w:sz w:val="20"/>
          <w:szCs w:val="20"/>
        </w:rPr>
        <w:t>KLAUZULA REKRUTACYJNA</w:t>
      </w:r>
      <w:r w:rsidRPr="003623A1">
        <w:rPr>
          <w:rFonts w:eastAsia="Calibri" w:cstheme="minorHAnsi"/>
          <w:sz w:val="20"/>
          <w:szCs w:val="20"/>
        </w:rPr>
        <w:t xml:space="preserve"> </w:t>
      </w:r>
    </w:p>
    <w:p w14:paraId="11A85B91" w14:textId="641F09A4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„Administratorem dobrowolnie podanych danych osobowych jest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</w:t>
      </w:r>
      <w:r w:rsidRPr="003623A1">
        <w:rPr>
          <w:rFonts w:eastAsia="Calibri" w:cstheme="minorHAnsi"/>
          <w:sz w:val="20"/>
          <w:szCs w:val="20"/>
        </w:rPr>
        <w:t>. Administrator wyznaczył Inspektora Ochrony Danych, którym jest Pan</w:t>
      </w:r>
      <w:r w:rsidR="004E4D13">
        <w:rPr>
          <w:rFonts w:eastAsia="Calibri" w:cstheme="minorHAnsi"/>
          <w:sz w:val="20"/>
          <w:szCs w:val="20"/>
        </w:rPr>
        <w:t>i</w:t>
      </w:r>
      <w:r w:rsidRPr="003623A1">
        <w:rPr>
          <w:rFonts w:eastAsia="Calibri" w:cstheme="minorHAnsi"/>
          <w:sz w:val="20"/>
          <w:szCs w:val="20"/>
        </w:rPr>
        <w:t xml:space="preserve"> </w:t>
      </w:r>
      <w:r w:rsidR="004E4D13">
        <w:rPr>
          <w:rFonts w:eastAsia="Calibri" w:cstheme="minorHAnsi"/>
          <w:sz w:val="20"/>
          <w:szCs w:val="20"/>
        </w:rPr>
        <w:t xml:space="preserve">Anna </w:t>
      </w:r>
      <w:r w:rsidRPr="003623A1">
        <w:rPr>
          <w:rFonts w:eastAsia="Calibri" w:cstheme="minorHAnsi"/>
          <w:sz w:val="20"/>
          <w:szCs w:val="20"/>
        </w:rPr>
        <w:t xml:space="preserve"> Walosińs</w:t>
      </w:r>
      <w:r w:rsidR="00951A4B">
        <w:rPr>
          <w:rFonts w:eastAsia="Calibri" w:cstheme="minorHAnsi"/>
          <w:sz w:val="20"/>
          <w:szCs w:val="20"/>
        </w:rPr>
        <w:t>ka</w:t>
      </w:r>
      <w:r w:rsidRPr="003623A1">
        <w:rPr>
          <w:rFonts w:eastAsia="Calibri" w:cstheme="minorHAnsi"/>
          <w:sz w:val="20"/>
          <w:szCs w:val="20"/>
        </w:rPr>
        <w:t xml:space="preserve">, kontakt jest możliwy za pośrednictwem </w:t>
      </w:r>
      <w:hyperlink r:id="rId8" w:history="1">
        <w:r w:rsidRPr="003623A1">
          <w:rPr>
            <w:rStyle w:val="Hipercze"/>
            <w:rFonts w:eastAsia="Calibri" w:cstheme="minorHAnsi"/>
            <w:sz w:val="20"/>
            <w:szCs w:val="20"/>
          </w:rPr>
          <w:t>iod.sv@dpag.pl</w:t>
        </w:r>
      </w:hyperlink>
      <w:r w:rsidRPr="003623A1">
        <w:rPr>
          <w:rFonts w:eastAsia="Calibri" w:cstheme="minorHAnsi"/>
          <w:sz w:val="20"/>
          <w:szCs w:val="20"/>
        </w:rPr>
        <w:t>.  Dane osobowe zbierane są dla potrzeb obecnej rekrutacji, a w przypadku wyrażenia zgody także dla potrzeb przyszłych rekrutacji, w oparciu o przesłankę dobrowolnie wyrażonej zgody na przetwarzanie danych osobowych, przez osobę, której dane dotyczą</w:t>
      </w:r>
      <w:r w:rsidR="000924B5" w:rsidRPr="003623A1">
        <w:rPr>
          <w:rFonts w:eastAsia="Calibri" w:cstheme="minorHAnsi"/>
          <w:sz w:val="20"/>
          <w:szCs w:val="20"/>
        </w:rPr>
        <w:t>,</w:t>
      </w:r>
      <w:r w:rsidRPr="003623A1">
        <w:rPr>
          <w:rFonts w:eastAsia="Calibri" w:cstheme="minorHAnsi"/>
          <w:sz w:val="20"/>
          <w:szCs w:val="20"/>
        </w:rPr>
        <w:t xml:space="preserve"> wyrażoną w art. 6 ust. 1 lit. a) Rozporządzenia Parlamentu Europejskiego i Rady (UE) 2016/679 z dnia 27 kwietnia 2016 r.  </w:t>
      </w:r>
    </w:p>
    <w:p w14:paraId="02CD7537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Każdemu, czyje dane są przetwarzane przysługuje prawo do:  </w:t>
      </w:r>
    </w:p>
    <w:p w14:paraId="1F16608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od administratora dostępu do danych osobowych dotyczących osoby, której dane dotyczą,  </w:t>
      </w:r>
    </w:p>
    <w:p w14:paraId="3882C316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ich sprostowania, usunięcia lub ograniczenia przetwarzania lub  </w:t>
      </w:r>
    </w:p>
    <w:p w14:paraId="0B8306E0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sprzeciwu wobec przetwarzania, a także  </w:t>
      </w:r>
    </w:p>
    <w:p w14:paraId="3CAB77B9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przeniesienia danych  </w:t>
      </w:r>
    </w:p>
    <w:p w14:paraId="191CBE77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cofnięcia zgody w dowolnym momencie bez wpływu na zgodność z prawem przetwarzania, którego dokonano na podstawie zgody przed jej cofnięciem  </w:t>
      </w:r>
    </w:p>
    <w:p w14:paraId="7EC38EE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skargi do organu nadzorczego.  </w:t>
      </w:r>
    </w:p>
    <w:p w14:paraId="2F4F270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 </w:t>
      </w:r>
    </w:p>
    <w:p w14:paraId="0A9977BD" w14:textId="0994E643" w:rsidR="00276B3B" w:rsidRPr="003623A1" w:rsidRDefault="003B20A0" w:rsidP="00276B3B">
      <w:pPr>
        <w:jc w:val="both"/>
        <w:rPr>
          <w:rFonts w:eastAsia="Calibri" w:cstheme="minorHAnsi"/>
          <w:sz w:val="20"/>
          <w:szCs w:val="20"/>
          <w:u w:val="single"/>
        </w:rPr>
      </w:pPr>
      <w:r w:rsidRPr="003623A1">
        <w:rPr>
          <w:rFonts w:eastAsia="Calibri" w:cstheme="minorHAnsi"/>
          <w:sz w:val="20"/>
          <w:szCs w:val="20"/>
          <w:u w:val="single"/>
        </w:rPr>
        <w:t>W przypadku wyrażenia przez Państwa zgody na</w:t>
      </w:r>
      <w:r w:rsidR="00056BAB" w:rsidRPr="003623A1">
        <w:rPr>
          <w:rFonts w:eastAsia="Calibri" w:cstheme="minorHAnsi"/>
          <w:sz w:val="20"/>
          <w:szCs w:val="20"/>
          <w:u w:val="single"/>
        </w:rPr>
        <w:t xml:space="preserve"> wzięcie udziału w przyszłych procesach rekrutacyjnych </w:t>
      </w:r>
      <w:r w:rsidR="00916806" w:rsidRPr="003623A1">
        <w:rPr>
          <w:rFonts w:eastAsia="Calibri" w:cstheme="minorHAnsi"/>
          <w:sz w:val="20"/>
          <w:szCs w:val="20"/>
          <w:u w:val="single"/>
        </w:rPr>
        <w:t xml:space="preserve"> prosimy o umieszczenie w CV poniższej klauzuli. </w:t>
      </w:r>
    </w:p>
    <w:p w14:paraId="77AF9376" w14:textId="77777777" w:rsidR="00276B3B" w:rsidRPr="003623A1" w:rsidRDefault="00276B3B" w:rsidP="00276B3B">
      <w:pPr>
        <w:jc w:val="both"/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Zgoda na dalsze przetwarzanie w celach rekrutacyjnych</w:t>
      </w:r>
    </w:p>
    <w:p w14:paraId="25B9177F" w14:textId="77777777" w:rsidR="00276B3B" w:rsidRPr="003623A1" w:rsidRDefault="00276B3B" w:rsidP="00276B3B">
      <w:pPr>
        <w:jc w:val="both"/>
        <w:rPr>
          <w:rFonts w:eastAsia="Calibri"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Wyrażam zgodę na przetwarzanie moich danych osobowych przez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03-849,</w:t>
      </w:r>
      <w:r w:rsidRPr="003623A1">
        <w:rPr>
          <w:rFonts w:eastAsia="Calibri" w:cstheme="minorHAnsi"/>
          <w:sz w:val="20"/>
          <w:szCs w:val="20"/>
        </w:rPr>
        <w:t xml:space="preserve">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p w14:paraId="7409E6A3" w14:textId="77777777" w:rsidR="001D2ECB" w:rsidRPr="003623A1" w:rsidRDefault="001D2ECB" w:rsidP="001D2E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1D2ECB" w:rsidRPr="0036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B3674"/>
    <w:multiLevelType w:val="multilevel"/>
    <w:tmpl w:val="72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33803"/>
    <w:multiLevelType w:val="hybridMultilevel"/>
    <w:tmpl w:val="41D85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57E4"/>
    <w:multiLevelType w:val="hybridMultilevel"/>
    <w:tmpl w:val="0998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1B35"/>
    <w:multiLevelType w:val="multilevel"/>
    <w:tmpl w:val="D1C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0128"/>
    <w:multiLevelType w:val="multilevel"/>
    <w:tmpl w:val="217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403089">
    <w:abstractNumId w:val="10"/>
  </w:num>
  <w:num w:numId="2" w16cid:durableId="1350981681">
    <w:abstractNumId w:val="8"/>
  </w:num>
  <w:num w:numId="3" w16cid:durableId="1522933629">
    <w:abstractNumId w:val="11"/>
  </w:num>
  <w:num w:numId="4" w16cid:durableId="1412652920">
    <w:abstractNumId w:val="3"/>
  </w:num>
  <w:num w:numId="5" w16cid:durableId="870462830">
    <w:abstractNumId w:val="0"/>
  </w:num>
  <w:num w:numId="6" w16cid:durableId="2087022414">
    <w:abstractNumId w:val="6"/>
  </w:num>
  <w:num w:numId="7" w16cid:durableId="1378162345">
    <w:abstractNumId w:val="1"/>
  </w:num>
  <w:num w:numId="8" w16cid:durableId="117653665">
    <w:abstractNumId w:val="9"/>
  </w:num>
  <w:num w:numId="9" w16cid:durableId="160392112">
    <w:abstractNumId w:val="7"/>
  </w:num>
  <w:num w:numId="10" w16cid:durableId="166025459">
    <w:abstractNumId w:val="4"/>
  </w:num>
  <w:num w:numId="11" w16cid:durableId="2065057621">
    <w:abstractNumId w:val="2"/>
  </w:num>
  <w:num w:numId="12" w16cid:durableId="2026204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518F0"/>
    <w:rsid w:val="00056BAB"/>
    <w:rsid w:val="00063FB5"/>
    <w:rsid w:val="00071F6E"/>
    <w:rsid w:val="000924B5"/>
    <w:rsid w:val="0009743F"/>
    <w:rsid w:val="000F61CD"/>
    <w:rsid w:val="001060A4"/>
    <w:rsid w:val="00135022"/>
    <w:rsid w:val="00176DEF"/>
    <w:rsid w:val="001A49AA"/>
    <w:rsid w:val="001B4B0B"/>
    <w:rsid w:val="001D2ECB"/>
    <w:rsid w:val="001E0A98"/>
    <w:rsid w:val="0021315F"/>
    <w:rsid w:val="00240621"/>
    <w:rsid w:val="002534C2"/>
    <w:rsid w:val="00276B3B"/>
    <w:rsid w:val="002827D8"/>
    <w:rsid w:val="002957CF"/>
    <w:rsid w:val="00296A85"/>
    <w:rsid w:val="002D0A4D"/>
    <w:rsid w:val="002D48DF"/>
    <w:rsid w:val="002E153A"/>
    <w:rsid w:val="002F45B2"/>
    <w:rsid w:val="0035554A"/>
    <w:rsid w:val="00361E36"/>
    <w:rsid w:val="003623A1"/>
    <w:rsid w:val="00365CC0"/>
    <w:rsid w:val="003848A4"/>
    <w:rsid w:val="00396CD5"/>
    <w:rsid w:val="003B20A0"/>
    <w:rsid w:val="003B24C3"/>
    <w:rsid w:val="003B40C3"/>
    <w:rsid w:val="003B58AA"/>
    <w:rsid w:val="003E2747"/>
    <w:rsid w:val="003E4414"/>
    <w:rsid w:val="003F46C7"/>
    <w:rsid w:val="00403450"/>
    <w:rsid w:val="004125B5"/>
    <w:rsid w:val="0041767E"/>
    <w:rsid w:val="004330A6"/>
    <w:rsid w:val="00485E01"/>
    <w:rsid w:val="00497CF3"/>
    <w:rsid w:val="004A237E"/>
    <w:rsid w:val="004E4D13"/>
    <w:rsid w:val="005071B6"/>
    <w:rsid w:val="005120CE"/>
    <w:rsid w:val="005143C9"/>
    <w:rsid w:val="00523283"/>
    <w:rsid w:val="00527F7F"/>
    <w:rsid w:val="00540B93"/>
    <w:rsid w:val="005537FA"/>
    <w:rsid w:val="00565E93"/>
    <w:rsid w:val="00590819"/>
    <w:rsid w:val="005A7320"/>
    <w:rsid w:val="005C72A1"/>
    <w:rsid w:val="005F75BD"/>
    <w:rsid w:val="006050A3"/>
    <w:rsid w:val="00617632"/>
    <w:rsid w:val="00655190"/>
    <w:rsid w:val="00672EB0"/>
    <w:rsid w:val="006916BF"/>
    <w:rsid w:val="006B3A09"/>
    <w:rsid w:val="006B6EFA"/>
    <w:rsid w:val="006D6767"/>
    <w:rsid w:val="006F2B20"/>
    <w:rsid w:val="006F48DA"/>
    <w:rsid w:val="00713ACE"/>
    <w:rsid w:val="0073697B"/>
    <w:rsid w:val="007440C5"/>
    <w:rsid w:val="0074682A"/>
    <w:rsid w:val="00772210"/>
    <w:rsid w:val="007D6049"/>
    <w:rsid w:val="007F3BAE"/>
    <w:rsid w:val="007F3C0E"/>
    <w:rsid w:val="0085469B"/>
    <w:rsid w:val="008636FE"/>
    <w:rsid w:val="00866AC8"/>
    <w:rsid w:val="00887BB2"/>
    <w:rsid w:val="0089314A"/>
    <w:rsid w:val="008A1DA6"/>
    <w:rsid w:val="008C1A03"/>
    <w:rsid w:val="00911570"/>
    <w:rsid w:val="00911E13"/>
    <w:rsid w:val="00912A8C"/>
    <w:rsid w:val="00913D5A"/>
    <w:rsid w:val="00916806"/>
    <w:rsid w:val="00920F55"/>
    <w:rsid w:val="00941D6A"/>
    <w:rsid w:val="009513A5"/>
    <w:rsid w:val="00951A4B"/>
    <w:rsid w:val="0095211D"/>
    <w:rsid w:val="0095424A"/>
    <w:rsid w:val="009577D8"/>
    <w:rsid w:val="00965B43"/>
    <w:rsid w:val="00997E25"/>
    <w:rsid w:val="00A059C6"/>
    <w:rsid w:val="00A155D9"/>
    <w:rsid w:val="00A17414"/>
    <w:rsid w:val="00A41BCF"/>
    <w:rsid w:val="00A500B9"/>
    <w:rsid w:val="00A5440D"/>
    <w:rsid w:val="00A74289"/>
    <w:rsid w:val="00A84897"/>
    <w:rsid w:val="00AB3ABB"/>
    <w:rsid w:val="00AF2073"/>
    <w:rsid w:val="00AF5DB1"/>
    <w:rsid w:val="00B0602A"/>
    <w:rsid w:val="00B1437E"/>
    <w:rsid w:val="00B15EC4"/>
    <w:rsid w:val="00B4774B"/>
    <w:rsid w:val="00B52B3D"/>
    <w:rsid w:val="00B6643C"/>
    <w:rsid w:val="00B7205E"/>
    <w:rsid w:val="00BA460B"/>
    <w:rsid w:val="00BB4A1E"/>
    <w:rsid w:val="00C000C2"/>
    <w:rsid w:val="00C1076F"/>
    <w:rsid w:val="00C1672D"/>
    <w:rsid w:val="00C42372"/>
    <w:rsid w:val="00C57403"/>
    <w:rsid w:val="00C622F6"/>
    <w:rsid w:val="00C71E20"/>
    <w:rsid w:val="00CA14AF"/>
    <w:rsid w:val="00CA2AAE"/>
    <w:rsid w:val="00CA511F"/>
    <w:rsid w:val="00CB6AAD"/>
    <w:rsid w:val="00CC6E35"/>
    <w:rsid w:val="00CD74A2"/>
    <w:rsid w:val="00CE7520"/>
    <w:rsid w:val="00D443BA"/>
    <w:rsid w:val="00D83377"/>
    <w:rsid w:val="00D86D43"/>
    <w:rsid w:val="00D9440E"/>
    <w:rsid w:val="00DB5F16"/>
    <w:rsid w:val="00DD2912"/>
    <w:rsid w:val="00DE5B36"/>
    <w:rsid w:val="00E20A66"/>
    <w:rsid w:val="00E579CA"/>
    <w:rsid w:val="00E65E96"/>
    <w:rsid w:val="00EE22F1"/>
    <w:rsid w:val="00EF0AC1"/>
    <w:rsid w:val="00EF4757"/>
    <w:rsid w:val="00F02E53"/>
    <w:rsid w:val="00F402E4"/>
    <w:rsid w:val="00F80A33"/>
    <w:rsid w:val="00F91E72"/>
    <w:rsid w:val="00F94A72"/>
    <w:rsid w:val="00FA0F52"/>
    <w:rsid w:val="00FB4315"/>
    <w:rsid w:val="00FC520F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4237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8A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7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672D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F3BA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liber@dpa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aca@sinfoniavarsov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nfoniavarsovia.org/sinfonia-varsovia/o-na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9-1852-427B-94A7-19F9844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4</cp:revision>
  <cp:lastPrinted>2023-09-12T12:24:00Z</cp:lastPrinted>
  <dcterms:created xsi:type="dcterms:W3CDTF">2023-09-12T12:23:00Z</dcterms:created>
  <dcterms:modified xsi:type="dcterms:W3CDTF">2023-09-15T10:52:00Z</dcterms:modified>
</cp:coreProperties>
</file>